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C0DCE" w14:textId="763B8D5C" w:rsidR="00E22D15" w:rsidRPr="00D31C14" w:rsidRDefault="00E22D1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ДОГОВОР</w:t>
      </w:r>
      <w:r w:rsidRPr="00D15413">
        <w:rPr>
          <w:b/>
          <w:sz w:val="24"/>
        </w:rPr>
        <w:t xml:space="preserve"> </w:t>
      </w:r>
      <w:r>
        <w:rPr>
          <w:b/>
          <w:sz w:val="24"/>
        </w:rPr>
        <w:t>№</w:t>
      </w:r>
      <w:r w:rsidR="00A334D2">
        <w:rPr>
          <w:b/>
          <w:sz w:val="24"/>
        </w:rPr>
        <w:t>17</w:t>
      </w:r>
      <w:r w:rsidR="00375DD2">
        <w:rPr>
          <w:b/>
          <w:sz w:val="24"/>
        </w:rPr>
        <w:t>/</w:t>
      </w:r>
      <w:r w:rsidR="00DF15AA">
        <w:rPr>
          <w:b/>
          <w:sz w:val="24"/>
        </w:rPr>
        <w:t>0</w:t>
      </w:r>
      <w:r w:rsidR="00DE0985">
        <w:rPr>
          <w:b/>
          <w:sz w:val="24"/>
        </w:rPr>
        <w:t>5</w:t>
      </w:r>
      <w:r w:rsidR="00C54B38">
        <w:rPr>
          <w:b/>
          <w:sz w:val="24"/>
        </w:rPr>
        <w:t>/20</w:t>
      </w:r>
      <w:r w:rsidR="00CB1D1A">
        <w:rPr>
          <w:b/>
          <w:sz w:val="24"/>
        </w:rPr>
        <w:t>2</w:t>
      </w:r>
      <w:r w:rsidR="00017A5C">
        <w:rPr>
          <w:b/>
          <w:sz w:val="24"/>
        </w:rPr>
        <w:t>4</w:t>
      </w:r>
      <w:r w:rsidR="00C812CF">
        <w:rPr>
          <w:b/>
          <w:sz w:val="24"/>
        </w:rPr>
        <w:t>-</w:t>
      </w:r>
      <w:r w:rsidR="004878A7" w:rsidRPr="00D31C14">
        <w:rPr>
          <w:b/>
          <w:sz w:val="24"/>
        </w:rPr>
        <w:t>1</w:t>
      </w:r>
    </w:p>
    <w:p w14:paraId="7AFA6A67" w14:textId="77777777" w:rsidR="00E22D15" w:rsidRDefault="00E22D1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на транспортно-экспедиционное обслуживание</w:t>
      </w:r>
    </w:p>
    <w:p w14:paraId="73D0F810" w14:textId="77777777" w:rsidR="00E22D15" w:rsidRDefault="00E22D15">
      <w:pPr>
        <w:jc w:val="both"/>
        <w:rPr>
          <w:b/>
          <w:sz w:val="24"/>
        </w:rPr>
      </w:pPr>
    </w:p>
    <w:p w14:paraId="32C96763" w14:textId="11071560" w:rsidR="00E22D15" w:rsidRDefault="00EF6618">
      <w:pPr>
        <w:jc w:val="both"/>
        <w:rPr>
          <w:sz w:val="24"/>
        </w:rPr>
      </w:pPr>
      <w:r>
        <w:rPr>
          <w:sz w:val="24"/>
        </w:rPr>
        <w:t>«</w:t>
      </w:r>
      <w:r w:rsidR="00A334D2">
        <w:rPr>
          <w:sz w:val="24"/>
        </w:rPr>
        <w:t>17</w:t>
      </w:r>
      <w:bookmarkStart w:id="0" w:name="_GoBack"/>
      <w:bookmarkEnd w:id="0"/>
      <w:r w:rsidR="008E38A7">
        <w:rPr>
          <w:sz w:val="24"/>
        </w:rPr>
        <w:t xml:space="preserve">» </w:t>
      </w:r>
      <w:r w:rsidR="00DE0985">
        <w:rPr>
          <w:sz w:val="24"/>
        </w:rPr>
        <w:t>мая</w:t>
      </w:r>
      <w:r w:rsidR="00D31DED">
        <w:rPr>
          <w:sz w:val="24"/>
        </w:rPr>
        <w:t xml:space="preserve"> </w:t>
      </w:r>
      <w:r w:rsidR="00131697">
        <w:rPr>
          <w:sz w:val="24"/>
        </w:rPr>
        <w:t>20</w:t>
      </w:r>
      <w:r w:rsidR="00017A5C">
        <w:rPr>
          <w:sz w:val="24"/>
        </w:rPr>
        <w:t>24</w:t>
      </w:r>
      <w:r w:rsidR="00E22D15">
        <w:rPr>
          <w:sz w:val="24"/>
        </w:rPr>
        <w:t xml:space="preserve">  г.</w:t>
      </w:r>
      <w:r w:rsidR="001D70FE">
        <w:rPr>
          <w:sz w:val="24"/>
        </w:rPr>
        <w:t xml:space="preserve">      </w:t>
      </w:r>
      <w:r w:rsidR="00E22D15">
        <w:rPr>
          <w:sz w:val="24"/>
        </w:rPr>
        <w:tab/>
      </w:r>
      <w:r w:rsidR="00E22D15">
        <w:rPr>
          <w:sz w:val="24"/>
        </w:rPr>
        <w:tab/>
      </w:r>
      <w:r w:rsidR="00E22D15">
        <w:rPr>
          <w:sz w:val="24"/>
        </w:rPr>
        <w:tab/>
      </w:r>
      <w:r w:rsidR="00E22D15">
        <w:rPr>
          <w:sz w:val="24"/>
        </w:rPr>
        <w:tab/>
      </w:r>
      <w:r w:rsidR="00E22D15">
        <w:rPr>
          <w:sz w:val="24"/>
        </w:rPr>
        <w:tab/>
      </w:r>
      <w:r w:rsidR="00E22D15">
        <w:rPr>
          <w:sz w:val="24"/>
        </w:rPr>
        <w:tab/>
        <w:t xml:space="preserve">   </w:t>
      </w:r>
      <w:r w:rsidR="00DE0985">
        <w:rPr>
          <w:sz w:val="24"/>
        </w:rPr>
        <w:t xml:space="preserve">              </w:t>
      </w:r>
      <w:r w:rsidR="00E22D15">
        <w:rPr>
          <w:sz w:val="24"/>
        </w:rPr>
        <w:t xml:space="preserve">                 г. Минск</w:t>
      </w:r>
    </w:p>
    <w:p w14:paraId="73901841" w14:textId="77777777" w:rsidR="00E22D15" w:rsidRDefault="00E22D15">
      <w:pPr>
        <w:jc w:val="both"/>
        <w:rPr>
          <w:sz w:val="24"/>
        </w:rPr>
      </w:pPr>
    </w:p>
    <w:p w14:paraId="79FF66E7" w14:textId="77777777" w:rsidR="00E22D15" w:rsidRPr="00D746D1" w:rsidRDefault="00603AB8">
      <w:pPr>
        <w:jc w:val="both"/>
        <w:rPr>
          <w:sz w:val="24"/>
        </w:rPr>
      </w:pPr>
      <w:r>
        <w:rPr>
          <w:b/>
          <w:sz w:val="24"/>
        </w:rPr>
        <w:t>ООО «Генекс Логистик»</w:t>
      </w:r>
      <w:r w:rsidR="00FC23D5" w:rsidRPr="00FC23D5">
        <w:rPr>
          <w:b/>
          <w:sz w:val="24"/>
        </w:rPr>
        <w:t xml:space="preserve">, </w:t>
      </w:r>
      <w:r w:rsidR="00E22D15">
        <w:rPr>
          <w:sz w:val="24"/>
        </w:rPr>
        <w:t>именуемое в дал</w:t>
      </w:r>
      <w:r w:rsidR="00902D3F">
        <w:rPr>
          <w:sz w:val="24"/>
        </w:rPr>
        <w:t xml:space="preserve">ьнейшем </w:t>
      </w:r>
      <w:r w:rsidR="00902D3F" w:rsidRPr="00902D3F">
        <w:rPr>
          <w:b/>
          <w:sz w:val="24"/>
        </w:rPr>
        <w:t>Экспедитор</w:t>
      </w:r>
      <w:r w:rsidR="00902D3F">
        <w:rPr>
          <w:sz w:val="24"/>
        </w:rPr>
        <w:t xml:space="preserve">, в лице </w:t>
      </w:r>
      <w:r w:rsidR="00FC23D5">
        <w:rPr>
          <w:sz w:val="24"/>
        </w:rPr>
        <w:t>директо</w:t>
      </w:r>
      <w:r>
        <w:rPr>
          <w:sz w:val="24"/>
        </w:rPr>
        <w:t>ра А.С.Терещенко,</w:t>
      </w:r>
      <w:r w:rsidR="00E22D15">
        <w:rPr>
          <w:sz w:val="24"/>
        </w:rPr>
        <w:t xml:space="preserve"> действующего на основании Устава, с одной стороны, и,</w:t>
      </w:r>
      <w:r w:rsidR="001D70FE">
        <w:rPr>
          <w:sz w:val="24"/>
        </w:rPr>
        <w:t xml:space="preserve"> </w:t>
      </w:r>
      <w:r w:rsidR="001855CA">
        <w:rPr>
          <w:b/>
          <w:sz w:val="24"/>
        </w:rPr>
        <w:t>_______________________________________________________________________</w:t>
      </w:r>
      <w:r w:rsidR="00B618EE" w:rsidRPr="00B618EE">
        <w:rPr>
          <w:sz w:val="24"/>
        </w:rPr>
        <w:t xml:space="preserve">, </w:t>
      </w:r>
      <w:r w:rsidR="001855CA">
        <w:rPr>
          <w:sz w:val="24"/>
        </w:rPr>
        <w:t>в лице ___________________________________________________</w:t>
      </w:r>
      <w:r w:rsidR="00B618EE" w:rsidRPr="00B618EE">
        <w:rPr>
          <w:sz w:val="24"/>
        </w:rPr>
        <w:t xml:space="preserve">, </w:t>
      </w:r>
      <w:r w:rsidR="00FC23D5">
        <w:rPr>
          <w:sz w:val="24"/>
        </w:rPr>
        <w:t>действующего</w:t>
      </w:r>
      <w:r w:rsidR="00B618EE">
        <w:rPr>
          <w:sz w:val="24"/>
        </w:rPr>
        <w:t xml:space="preserve"> на основании</w:t>
      </w:r>
      <w:r w:rsidR="00D746D1">
        <w:rPr>
          <w:sz w:val="24"/>
        </w:rPr>
        <w:t xml:space="preserve"> </w:t>
      </w:r>
      <w:r w:rsidR="001B7FEA" w:rsidRPr="001B7FEA">
        <w:rPr>
          <w:sz w:val="24"/>
        </w:rPr>
        <w:t>,</w:t>
      </w:r>
      <w:r w:rsidR="00D746D1" w:rsidRPr="00D746D1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r w:rsidR="001855CA">
        <w:rPr>
          <w:sz w:val="24"/>
        </w:rPr>
        <w:t>_______________________________________</w:t>
      </w:r>
      <w:r w:rsidR="00902D3F">
        <w:rPr>
          <w:b/>
          <w:sz w:val="24"/>
        </w:rPr>
        <w:t xml:space="preserve"> </w:t>
      </w:r>
      <w:r w:rsidR="001A0A88">
        <w:rPr>
          <w:sz w:val="24"/>
        </w:rPr>
        <w:t>именуемый</w:t>
      </w:r>
      <w:r w:rsidR="00E22D15">
        <w:rPr>
          <w:sz w:val="24"/>
        </w:rPr>
        <w:t xml:space="preserve"> в дальнейшем </w:t>
      </w:r>
      <w:r w:rsidR="00E22D15" w:rsidRPr="00902D3F">
        <w:rPr>
          <w:b/>
          <w:sz w:val="24"/>
        </w:rPr>
        <w:t>Заказ</w:t>
      </w:r>
      <w:r w:rsidR="00902D3F" w:rsidRPr="00902D3F">
        <w:rPr>
          <w:b/>
          <w:sz w:val="24"/>
        </w:rPr>
        <w:t>чик</w:t>
      </w:r>
      <w:r w:rsidR="00E22D15">
        <w:rPr>
          <w:sz w:val="24"/>
        </w:rPr>
        <w:t>, с другой стороны, заключили на постоянной основе настоящий договор о нижеследующем:</w:t>
      </w:r>
    </w:p>
    <w:p w14:paraId="561B9E55" w14:textId="77777777" w:rsidR="00E22D15" w:rsidRPr="008318B6" w:rsidRDefault="00E22D15">
      <w:pPr>
        <w:jc w:val="both"/>
        <w:outlineLvl w:val="0"/>
        <w:rPr>
          <w:b/>
        </w:rPr>
      </w:pPr>
      <w:r w:rsidRPr="008318B6">
        <w:rPr>
          <w:b/>
        </w:rPr>
        <w:t>1. ПРЕДМЕТ ДОГОВОРА.</w:t>
      </w:r>
    </w:p>
    <w:p w14:paraId="7C960ACD" w14:textId="77777777" w:rsidR="00E22D15" w:rsidRPr="008318B6" w:rsidRDefault="00E22D15">
      <w:pPr>
        <w:jc w:val="both"/>
        <w:rPr>
          <w:sz w:val="24"/>
        </w:rPr>
      </w:pPr>
      <w:r>
        <w:rPr>
          <w:sz w:val="24"/>
        </w:rPr>
        <w:t>1.1. Настоящий договор регулирует взаимоотношения сторон при выполнении Экспедитором поручений Заказчика по организации перевозок импор</w:t>
      </w:r>
      <w:r w:rsidR="004405A0">
        <w:rPr>
          <w:sz w:val="24"/>
        </w:rPr>
        <w:t>тных, экспортных, выставочных</w:t>
      </w:r>
      <w:r w:rsidR="004405A0" w:rsidRPr="004405A0">
        <w:rPr>
          <w:sz w:val="24"/>
        </w:rPr>
        <w:t xml:space="preserve">, </w:t>
      </w:r>
      <w:r>
        <w:rPr>
          <w:sz w:val="24"/>
        </w:rPr>
        <w:t>транзитных</w:t>
      </w:r>
      <w:r w:rsidR="004405A0">
        <w:rPr>
          <w:sz w:val="24"/>
        </w:rPr>
        <w:t xml:space="preserve"> </w:t>
      </w:r>
      <w:r>
        <w:rPr>
          <w:sz w:val="24"/>
        </w:rPr>
        <w:t>грузов</w:t>
      </w:r>
      <w:r w:rsidR="004405A0">
        <w:rPr>
          <w:sz w:val="24"/>
        </w:rPr>
        <w:t xml:space="preserve"> Заказчика </w:t>
      </w:r>
      <w:r>
        <w:rPr>
          <w:sz w:val="24"/>
        </w:rPr>
        <w:t>автомобильным,</w:t>
      </w:r>
      <w:r w:rsidR="004405A0" w:rsidRPr="004405A0">
        <w:rPr>
          <w:sz w:val="24"/>
        </w:rPr>
        <w:t xml:space="preserve"> </w:t>
      </w:r>
      <w:r w:rsidR="004405A0">
        <w:rPr>
          <w:sz w:val="24"/>
        </w:rPr>
        <w:t>воздушным</w:t>
      </w:r>
      <w:r w:rsidR="004405A0" w:rsidRPr="004405A0">
        <w:rPr>
          <w:sz w:val="24"/>
        </w:rPr>
        <w:t xml:space="preserve">, </w:t>
      </w:r>
      <w:r w:rsidR="004405A0">
        <w:rPr>
          <w:sz w:val="24"/>
        </w:rPr>
        <w:t>морским</w:t>
      </w:r>
      <w:r>
        <w:rPr>
          <w:sz w:val="24"/>
        </w:rPr>
        <w:t xml:space="preserve"> или комбинированным транспортом, а так же по осуществлению других связанных с перевозками операций.</w:t>
      </w:r>
    </w:p>
    <w:p w14:paraId="23295834" w14:textId="77777777" w:rsidR="00E22D15" w:rsidRPr="008318B6" w:rsidRDefault="00E22D15">
      <w:pPr>
        <w:jc w:val="both"/>
        <w:outlineLvl w:val="0"/>
      </w:pPr>
      <w:r w:rsidRPr="008318B6">
        <w:rPr>
          <w:b/>
        </w:rPr>
        <w:t>2. ОБЯЗАТЕЛЬСТВА СТОРОН.</w:t>
      </w:r>
    </w:p>
    <w:p w14:paraId="042994F1" w14:textId="77777777" w:rsidR="00E22D15" w:rsidRDefault="00E22D15">
      <w:pPr>
        <w:jc w:val="both"/>
        <w:rPr>
          <w:sz w:val="24"/>
        </w:rPr>
      </w:pPr>
      <w:r>
        <w:rPr>
          <w:sz w:val="24"/>
        </w:rPr>
        <w:t>2.1. Обязательства Экспедитора:</w:t>
      </w:r>
    </w:p>
    <w:p w14:paraId="4A43910E" w14:textId="77777777" w:rsidR="00E22D15" w:rsidRDefault="00E22D15">
      <w:pPr>
        <w:jc w:val="both"/>
        <w:rPr>
          <w:sz w:val="24"/>
        </w:rPr>
      </w:pPr>
      <w:r>
        <w:rPr>
          <w:sz w:val="24"/>
        </w:rPr>
        <w:t>2.1.1. Организует прием, выдачу, перевозку</w:t>
      </w:r>
      <w:r w:rsidR="004405A0">
        <w:rPr>
          <w:sz w:val="24"/>
        </w:rPr>
        <w:t xml:space="preserve"> собственным и/или привлеченным транспортом</w:t>
      </w:r>
      <w:r>
        <w:rPr>
          <w:sz w:val="24"/>
        </w:rPr>
        <w:t>,</w:t>
      </w:r>
      <w:r w:rsidR="00BE1E42" w:rsidRPr="00BE1E42">
        <w:rPr>
          <w:sz w:val="24"/>
        </w:rPr>
        <w:t xml:space="preserve"> </w:t>
      </w:r>
      <w:r w:rsidR="00BE1E42">
        <w:rPr>
          <w:sz w:val="24"/>
        </w:rPr>
        <w:t>обеспечение хранения</w:t>
      </w:r>
      <w:r>
        <w:rPr>
          <w:sz w:val="24"/>
        </w:rPr>
        <w:t xml:space="preserve"> грузов,</w:t>
      </w:r>
      <w:r w:rsidR="00BE1E42">
        <w:rPr>
          <w:sz w:val="24"/>
        </w:rPr>
        <w:t xml:space="preserve"> таможенных оформлений</w:t>
      </w:r>
      <w:r w:rsidR="00BE1E42" w:rsidRPr="00BE1E42">
        <w:rPr>
          <w:sz w:val="24"/>
        </w:rPr>
        <w:t>,</w:t>
      </w:r>
      <w:r>
        <w:rPr>
          <w:sz w:val="24"/>
        </w:rPr>
        <w:t xml:space="preserve"> расчетные и другие операции с грузами Заказчика;</w:t>
      </w:r>
    </w:p>
    <w:p w14:paraId="1D20A612" w14:textId="77777777" w:rsidR="00E22D15" w:rsidRDefault="00E22D15">
      <w:pPr>
        <w:jc w:val="both"/>
        <w:rPr>
          <w:sz w:val="24"/>
        </w:rPr>
      </w:pPr>
      <w:r>
        <w:rPr>
          <w:sz w:val="24"/>
        </w:rPr>
        <w:t>2.1.2. Проверяет внешнее состояние упаковки грузов;</w:t>
      </w:r>
    </w:p>
    <w:p w14:paraId="088FCE2B" w14:textId="77777777" w:rsidR="00E22D15" w:rsidRDefault="00E22D15">
      <w:pPr>
        <w:jc w:val="both"/>
        <w:rPr>
          <w:sz w:val="24"/>
        </w:rPr>
      </w:pPr>
      <w:r>
        <w:rPr>
          <w:sz w:val="24"/>
        </w:rPr>
        <w:t>2.1.3. Обеспечивает сохранность грузов при погрузочно-разгрузочных работах, складирование и хранение;</w:t>
      </w:r>
    </w:p>
    <w:p w14:paraId="0FE501FE" w14:textId="77777777" w:rsidR="00E22D15" w:rsidRDefault="00E22D15">
      <w:pPr>
        <w:jc w:val="both"/>
        <w:rPr>
          <w:sz w:val="24"/>
        </w:rPr>
      </w:pPr>
      <w:r>
        <w:rPr>
          <w:sz w:val="24"/>
        </w:rPr>
        <w:t>2.1.4. В течение 2-х суток информирует о прибытии (убытии) груза на склад (со склада);</w:t>
      </w:r>
    </w:p>
    <w:p w14:paraId="5F8A33DB" w14:textId="77777777" w:rsidR="00E22D15" w:rsidRDefault="00E22D15">
      <w:pPr>
        <w:jc w:val="both"/>
        <w:rPr>
          <w:sz w:val="24"/>
        </w:rPr>
      </w:pPr>
      <w:r>
        <w:rPr>
          <w:sz w:val="24"/>
        </w:rPr>
        <w:t>2.1.5. Обеспечивает подачу подвижного состава в согласованные сторонами дни и часы;</w:t>
      </w:r>
    </w:p>
    <w:p w14:paraId="53F43671" w14:textId="77777777" w:rsidR="00E22D15" w:rsidRDefault="00BE1E42">
      <w:pPr>
        <w:jc w:val="both"/>
        <w:rPr>
          <w:sz w:val="24"/>
        </w:rPr>
      </w:pPr>
      <w:r>
        <w:rPr>
          <w:sz w:val="24"/>
        </w:rPr>
        <w:t>2.1.6. Подает под загрузку исправный</w:t>
      </w:r>
      <w:r w:rsidR="00E22D15">
        <w:rPr>
          <w:sz w:val="24"/>
        </w:rPr>
        <w:t xml:space="preserve"> подвижной состав, пригодный</w:t>
      </w:r>
      <w:r>
        <w:rPr>
          <w:sz w:val="24"/>
        </w:rPr>
        <w:t xml:space="preserve"> для перевозок данного груза</w:t>
      </w:r>
      <w:r w:rsidR="00E22D15">
        <w:rPr>
          <w:sz w:val="24"/>
        </w:rPr>
        <w:t>;</w:t>
      </w:r>
    </w:p>
    <w:p w14:paraId="5AD97DBE" w14:textId="77777777" w:rsidR="00E22D15" w:rsidRDefault="00E22D15">
      <w:pPr>
        <w:jc w:val="both"/>
        <w:rPr>
          <w:sz w:val="24"/>
        </w:rPr>
      </w:pPr>
      <w:r>
        <w:rPr>
          <w:sz w:val="24"/>
        </w:rPr>
        <w:t>2.1.7. Доставляет принятый к перевозке груз в пункты назначен</w:t>
      </w:r>
      <w:r w:rsidR="00BE1E42">
        <w:rPr>
          <w:sz w:val="24"/>
        </w:rPr>
        <w:t>ия в сроки</w:t>
      </w:r>
      <w:r w:rsidR="00113B9D" w:rsidRPr="00113B9D">
        <w:rPr>
          <w:sz w:val="24"/>
        </w:rPr>
        <w:t>,</w:t>
      </w:r>
      <w:r w:rsidR="00BE1E42">
        <w:rPr>
          <w:sz w:val="24"/>
        </w:rPr>
        <w:t xml:space="preserve"> согласованные с Заказчиком в заявке на экспедир</w:t>
      </w:r>
      <w:r w:rsidR="00A707F7">
        <w:rPr>
          <w:sz w:val="24"/>
        </w:rPr>
        <w:t>ование груза</w:t>
      </w:r>
      <w:r w:rsidR="00BE1E42">
        <w:rPr>
          <w:sz w:val="24"/>
        </w:rPr>
        <w:t xml:space="preserve"> и сдает его лицам</w:t>
      </w:r>
      <w:r w:rsidR="00BE1E42" w:rsidRPr="00BE1E42">
        <w:rPr>
          <w:sz w:val="24"/>
        </w:rPr>
        <w:t xml:space="preserve">, </w:t>
      </w:r>
      <w:r w:rsidR="00BE1E42">
        <w:rPr>
          <w:sz w:val="24"/>
        </w:rPr>
        <w:t>указанным в товарно-транспортных накладных</w:t>
      </w:r>
      <w:r w:rsidR="00BE1E42" w:rsidRPr="00BE1E42">
        <w:rPr>
          <w:sz w:val="24"/>
        </w:rPr>
        <w:t>,</w:t>
      </w:r>
      <w:r w:rsidR="00113B9D" w:rsidRPr="00113B9D">
        <w:rPr>
          <w:sz w:val="24"/>
        </w:rPr>
        <w:t xml:space="preserve"> </w:t>
      </w:r>
      <w:r w:rsidR="00113B9D">
        <w:rPr>
          <w:sz w:val="24"/>
        </w:rPr>
        <w:t>международных товаро-транспортных накладных</w:t>
      </w:r>
      <w:r w:rsidR="00BE1E42" w:rsidRPr="00BE1E42">
        <w:rPr>
          <w:sz w:val="24"/>
        </w:rPr>
        <w:t xml:space="preserve"> </w:t>
      </w:r>
      <w:r w:rsidR="00113B9D">
        <w:rPr>
          <w:sz w:val="24"/>
        </w:rPr>
        <w:t>(СМР)</w:t>
      </w:r>
      <w:r w:rsidR="00BE1E42" w:rsidRPr="00BE1E42">
        <w:rPr>
          <w:sz w:val="24"/>
        </w:rPr>
        <w:t xml:space="preserve">, </w:t>
      </w:r>
      <w:r w:rsidR="00BE1E42">
        <w:rPr>
          <w:sz w:val="24"/>
        </w:rPr>
        <w:t>авианакладных</w:t>
      </w:r>
      <w:r>
        <w:rPr>
          <w:sz w:val="24"/>
        </w:rPr>
        <w:t xml:space="preserve"> либо</w:t>
      </w:r>
      <w:r w:rsidR="00BE1E42" w:rsidRPr="00BE1E42">
        <w:rPr>
          <w:sz w:val="24"/>
        </w:rPr>
        <w:t xml:space="preserve"> </w:t>
      </w:r>
      <w:r w:rsidR="00BE1E42">
        <w:rPr>
          <w:sz w:val="24"/>
        </w:rPr>
        <w:t>в</w:t>
      </w:r>
      <w:r>
        <w:rPr>
          <w:sz w:val="24"/>
        </w:rPr>
        <w:t xml:space="preserve"> других </w:t>
      </w:r>
      <w:r w:rsidR="00BE1E42">
        <w:rPr>
          <w:sz w:val="24"/>
        </w:rPr>
        <w:t xml:space="preserve">товаро-сопроводительных </w:t>
      </w:r>
      <w:r>
        <w:rPr>
          <w:sz w:val="24"/>
        </w:rPr>
        <w:t>документах, необходимых для</w:t>
      </w:r>
      <w:r w:rsidR="00BE1E42">
        <w:rPr>
          <w:sz w:val="24"/>
        </w:rPr>
        <w:t xml:space="preserve"> осуществления перевозки грузов. Грузы</w:t>
      </w:r>
      <w:r w:rsidR="00A707F7" w:rsidRPr="00A707F7">
        <w:rPr>
          <w:sz w:val="24"/>
        </w:rPr>
        <w:t>,</w:t>
      </w:r>
      <w:r w:rsidR="00BE1E42">
        <w:rPr>
          <w:sz w:val="24"/>
        </w:rPr>
        <w:t xml:space="preserve"> перемещаемые в</w:t>
      </w:r>
      <w:r w:rsidR="009F50E3">
        <w:rPr>
          <w:sz w:val="24"/>
        </w:rPr>
        <w:t xml:space="preserve"> пределах территории Таможенного союза </w:t>
      </w:r>
      <w:r w:rsidR="00A707F7">
        <w:rPr>
          <w:sz w:val="24"/>
        </w:rPr>
        <w:t>в соответствии с</w:t>
      </w:r>
      <w:r w:rsidR="009F50E3">
        <w:rPr>
          <w:sz w:val="24"/>
        </w:rPr>
        <w:t xml:space="preserve"> таможенной </w:t>
      </w:r>
      <w:r w:rsidR="00A707F7">
        <w:rPr>
          <w:sz w:val="24"/>
        </w:rPr>
        <w:t>процедурой</w:t>
      </w:r>
      <w:r w:rsidR="009F50E3">
        <w:rPr>
          <w:sz w:val="24"/>
        </w:rPr>
        <w:t xml:space="preserve"> таможенного транзита</w:t>
      </w:r>
      <w:r w:rsidR="00A707F7" w:rsidRPr="00A707F7">
        <w:rPr>
          <w:sz w:val="24"/>
        </w:rPr>
        <w:t>,</w:t>
      </w:r>
      <w:r w:rsidR="009F50E3">
        <w:rPr>
          <w:sz w:val="24"/>
        </w:rPr>
        <w:t xml:space="preserve"> </w:t>
      </w:r>
      <w:r w:rsidR="00A707F7">
        <w:rPr>
          <w:sz w:val="24"/>
        </w:rPr>
        <w:t>доставляются</w:t>
      </w:r>
      <w:r w:rsidR="00A707F7" w:rsidRPr="00A707F7">
        <w:rPr>
          <w:sz w:val="24"/>
        </w:rPr>
        <w:t xml:space="preserve"> </w:t>
      </w:r>
      <w:r w:rsidR="009F50E3">
        <w:rPr>
          <w:sz w:val="24"/>
        </w:rPr>
        <w:t>в пункты таможенного оформления</w:t>
      </w:r>
      <w:r w:rsidR="00113B9D" w:rsidRPr="00113B9D">
        <w:rPr>
          <w:sz w:val="24"/>
        </w:rPr>
        <w:t xml:space="preserve"> </w:t>
      </w:r>
      <w:r w:rsidR="00113B9D">
        <w:rPr>
          <w:sz w:val="24"/>
        </w:rPr>
        <w:t>(ПТО)</w:t>
      </w:r>
      <w:r w:rsidR="009F50E3" w:rsidRPr="009F50E3">
        <w:rPr>
          <w:sz w:val="24"/>
        </w:rPr>
        <w:t xml:space="preserve">, </w:t>
      </w:r>
      <w:r w:rsidR="009F50E3">
        <w:rPr>
          <w:sz w:val="24"/>
        </w:rPr>
        <w:t xml:space="preserve">согласованные с Заказчиком посредством заявки на </w:t>
      </w:r>
      <w:r w:rsidR="00113B9D">
        <w:rPr>
          <w:sz w:val="24"/>
        </w:rPr>
        <w:t xml:space="preserve">авто </w:t>
      </w:r>
      <w:r w:rsidR="009F50E3">
        <w:rPr>
          <w:sz w:val="24"/>
        </w:rPr>
        <w:t>экспе</w:t>
      </w:r>
      <w:r w:rsidR="00A707F7">
        <w:rPr>
          <w:sz w:val="24"/>
        </w:rPr>
        <w:t xml:space="preserve">дирование груза. </w:t>
      </w:r>
      <w:r w:rsidR="009F50E3">
        <w:rPr>
          <w:sz w:val="24"/>
        </w:rPr>
        <w:t xml:space="preserve"> </w:t>
      </w:r>
    </w:p>
    <w:p w14:paraId="64B9C30E" w14:textId="77777777" w:rsidR="00E22D15" w:rsidRDefault="00E22D15">
      <w:pPr>
        <w:jc w:val="both"/>
        <w:rPr>
          <w:sz w:val="24"/>
        </w:rPr>
      </w:pPr>
      <w:r>
        <w:rPr>
          <w:sz w:val="24"/>
        </w:rPr>
        <w:t>2.1.8. Оформляет в установленном порядке соответствующие акты в случае недостачи (излишков), повреждения грузов либо упаковки;</w:t>
      </w:r>
    </w:p>
    <w:p w14:paraId="457CD28B" w14:textId="77777777" w:rsidR="00E22D15" w:rsidRDefault="00E22D15">
      <w:pPr>
        <w:jc w:val="both"/>
        <w:rPr>
          <w:sz w:val="24"/>
        </w:rPr>
      </w:pPr>
      <w:r>
        <w:rPr>
          <w:sz w:val="24"/>
        </w:rPr>
        <w:t>2.1.9. По требованию Заказчика сообщает диспозицию грузов.</w:t>
      </w:r>
    </w:p>
    <w:p w14:paraId="60A5EBE5" w14:textId="77777777" w:rsidR="001C6565" w:rsidRPr="001C6565" w:rsidRDefault="001C6565">
      <w:pPr>
        <w:jc w:val="both"/>
        <w:rPr>
          <w:sz w:val="24"/>
        </w:rPr>
      </w:pPr>
      <w:r>
        <w:rPr>
          <w:sz w:val="24"/>
        </w:rPr>
        <w:t>2.1.10. По согласованию с Заказчиком оплачивает услуги сторонних организаций за хранение грузов</w:t>
      </w:r>
      <w:r w:rsidRPr="001C6565">
        <w:rPr>
          <w:sz w:val="24"/>
        </w:rPr>
        <w:t>,</w:t>
      </w:r>
      <w:r>
        <w:rPr>
          <w:sz w:val="24"/>
        </w:rPr>
        <w:t xml:space="preserve"> грузовую обработку</w:t>
      </w:r>
      <w:r w:rsidRPr="001C6565">
        <w:rPr>
          <w:sz w:val="24"/>
        </w:rPr>
        <w:t xml:space="preserve">, </w:t>
      </w:r>
      <w:r>
        <w:rPr>
          <w:sz w:val="24"/>
        </w:rPr>
        <w:t>таможенные и прочие услуги</w:t>
      </w:r>
      <w:r w:rsidRPr="001C6565">
        <w:rPr>
          <w:sz w:val="24"/>
        </w:rPr>
        <w:t xml:space="preserve">, </w:t>
      </w:r>
      <w:r>
        <w:rPr>
          <w:sz w:val="24"/>
        </w:rPr>
        <w:t xml:space="preserve">связанные с исполнением </w:t>
      </w:r>
      <w:r w:rsidR="00440E86">
        <w:rPr>
          <w:sz w:val="24"/>
        </w:rPr>
        <w:t xml:space="preserve">поручения Заказчика по экспедированию грузов. </w:t>
      </w:r>
      <w:r>
        <w:rPr>
          <w:sz w:val="24"/>
        </w:rPr>
        <w:t xml:space="preserve"> </w:t>
      </w:r>
      <w:r w:rsidRPr="001C6565">
        <w:rPr>
          <w:sz w:val="24"/>
        </w:rPr>
        <w:t xml:space="preserve"> </w:t>
      </w:r>
    </w:p>
    <w:p w14:paraId="5857A262" w14:textId="77777777" w:rsidR="00E22D15" w:rsidRDefault="00E22D15">
      <w:pPr>
        <w:jc w:val="both"/>
        <w:rPr>
          <w:sz w:val="24"/>
        </w:rPr>
      </w:pPr>
      <w:r>
        <w:rPr>
          <w:sz w:val="24"/>
        </w:rPr>
        <w:t>2.2. Обязательства Заказчика:</w:t>
      </w:r>
    </w:p>
    <w:p w14:paraId="34FD5C8C" w14:textId="77777777" w:rsidR="00E22D15" w:rsidRDefault="00E22D15">
      <w:pPr>
        <w:jc w:val="both"/>
        <w:rPr>
          <w:sz w:val="24"/>
        </w:rPr>
      </w:pPr>
      <w:r>
        <w:rPr>
          <w:sz w:val="24"/>
        </w:rPr>
        <w:t>2.2.1. Выдает Экспедитору заявку (с указанием получателя,</w:t>
      </w:r>
      <w:r w:rsidR="00440E86" w:rsidRPr="00440E86">
        <w:rPr>
          <w:sz w:val="24"/>
        </w:rPr>
        <w:t xml:space="preserve"> </w:t>
      </w:r>
      <w:r w:rsidR="00440E86">
        <w:rPr>
          <w:sz w:val="24"/>
        </w:rPr>
        <w:t>адреса</w:t>
      </w:r>
      <w:r w:rsidR="00440E86" w:rsidRPr="00440E86">
        <w:rPr>
          <w:sz w:val="24"/>
        </w:rPr>
        <w:t xml:space="preserve">, </w:t>
      </w:r>
      <w:r w:rsidR="00440E86">
        <w:rPr>
          <w:sz w:val="24"/>
        </w:rPr>
        <w:t xml:space="preserve"> контактных лиц</w:t>
      </w:r>
      <w:r w:rsidR="00440E86" w:rsidRPr="00440E86">
        <w:rPr>
          <w:sz w:val="24"/>
        </w:rPr>
        <w:t>,</w:t>
      </w:r>
      <w:r w:rsidR="00440E86">
        <w:rPr>
          <w:sz w:val="24"/>
        </w:rPr>
        <w:t xml:space="preserve"> </w:t>
      </w:r>
      <w:r>
        <w:rPr>
          <w:sz w:val="24"/>
        </w:rPr>
        <w:t xml:space="preserve">места доставки, аэропорта назначения, количества мест, </w:t>
      </w:r>
      <w:r w:rsidR="00971E89">
        <w:rPr>
          <w:sz w:val="24"/>
        </w:rPr>
        <w:t xml:space="preserve">точного </w:t>
      </w:r>
      <w:r>
        <w:rPr>
          <w:sz w:val="24"/>
        </w:rPr>
        <w:t>вес</w:t>
      </w:r>
      <w:r w:rsidR="00971E89">
        <w:rPr>
          <w:sz w:val="24"/>
        </w:rPr>
        <w:t>а</w:t>
      </w:r>
      <w:r>
        <w:rPr>
          <w:sz w:val="24"/>
        </w:rPr>
        <w:t>, характера груза, габаритов, желае</w:t>
      </w:r>
      <w:r w:rsidR="00271DAC">
        <w:rPr>
          <w:sz w:val="24"/>
        </w:rPr>
        <w:t>мой даты отправки</w:t>
      </w:r>
      <w:r>
        <w:rPr>
          <w:sz w:val="24"/>
        </w:rPr>
        <w:t>) на осуществление транспортно-экспедиционных операций. Заявка, отправленная факсом или электронной почтой имеет юридическую силу оригинала;</w:t>
      </w:r>
    </w:p>
    <w:p w14:paraId="76D4439E" w14:textId="77777777" w:rsidR="00E22D15" w:rsidRDefault="00E22D15">
      <w:pPr>
        <w:jc w:val="both"/>
        <w:rPr>
          <w:sz w:val="24"/>
        </w:rPr>
      </w:pPr>
      <w:r>
        <w:rPr>
          <w:sz w:val="24"/>
        </w:rPr>
        <w:t>2.2.2. Предъявляет к перевозке грузы в надлежащей и исправной таре и упаковке, предохраняющей их от порчи и повреждения в пути следования и во время перевалки;</w:t>
      </w:r>
    </w:p>
    <w:p w14:paraId="4832FFA8" w14:textId="77777777" w:rsidR="00E22D15" w:rsidRDefault="00E22D15">
      <w:pPr>
        <w:jc w:val="both"/>
        <w:rPr>
          <w:sz w:val="24"/>
        </w:rPr>
      </w:pPr>
      <w:r>
        <w:rPr>
          <w:sz w:val="24"/>
        </w:rPr>
        <w:t>2.2.3. Обеспечивает подготовку, затаривание, маркировку и погрузку груза на подвижной состав в дни и часы, согласованные с Экспедитором;</w:t>
      </w:r>
    </w:p>
    <w:p w14:paraId="6786A23A" w14:textId="77777777" w:rsidR="00E22D15" w:rsidRDefault="00E22D15">
      <w:pPr>
        <w:jc w:val="both"/>
        <w:rPr>
          <w:sz w:val="24"/>
        </w:rPr>
      </w:pPr>
      <w:r>
        <w:rPr>
          <w:sz w:val="24"/>
        </w:rPr>
        <w:lastRenderedPageBreak/>
        <w:t>2.2.4. Осуществляет своими силами и средствами, с соблюдением техники безопасности и обеспечения сохранности груза и подвижного состава, погрузку и крепл</w:t>
      </w:r>
      <w:r w:rsidR="00260E4A">
        <w:rPr>
          <w:sz w:val="24"/>
        </w:rPr>
        <w:t xml:space="preserve">ение груза на транспортные средства (ТС). Обеспечивает загрузку/разгрузку ТС и таможенное оформление товаров в течении 24 часов с момента подачи ТС.  </w:t>
      </w:r>
    </w:p>
    <w:p w14:paraId="330A6EE0" w14:textId="77777777" w:rsidR="00E22D15" w:rsidRDefault="00A707F7">
      <w:pPr>
        <w:jc w:val="both"/>
        <w:rPr>
          <w:sz w:val="24"/>
        </w:rPr>
      </w:pPr>
      <w:r>
        <w:rPr>
          <w:sz w:val="24"/>
        </w:rPr>
        <w:t>2.2.6.</w:t>
      </w:r>
      <w:r w:rsidR="00E22D15">
        <w:rPr>
          <w:sz w:val="24"/>
        </w:rPr>
        <w:t>Своевременно и надлежащим образом осуществляет оформление товарно-транспортных документов, обеспечивающих беспрепятственный выпуск груза таможенными и другими контрольными органами, а также прохождение его без задержек через таможенные границы;</w:t>
      </w:r>
    </w:p>
    <w:p w14:paraId="324C5F1E" w14:textId="77777777" w:rsidR="00E22D15" w:rsidRDefault="00E22D15">
      <w:pPr>
        <w:jc w:val="both"/>
        <w:rPr>
          <w:sz w:val="24"/>
        </w:rPr>
      </w:pPr>
      <w:r>
        <w:rPr>
          <w:sz w:val="24"/>
        </w:rPr>
        <w:t>2.2.7. Обеспечивает Экспедитора специальными инструкциями по перевалке, хранению и перевозке грузов, требующих особых условий (опасные, скоропортящиеся, негабаритные, тяжеловесные) и выдает инструкции по работе с грузами, прибывшими в адрес Заказчика.</w:t>
      </w:r>
    </w:p>
    <w:p w14:paraId="36E9D046" w14:textId="77777777" w:rsidR="00E22D15" w:rsidRPr="008318B6" w:rsidRDefault="00E22D15">
      <w:pPr>
        <w:jc w:val="both"/>
        <w:outlineLvl w:val="0"/>
        <w:rPr>
          <w:b/>
        </w:rPr>
      </w:pPr>
      <w:r w:rsidRPr="008318B6">
        <w:rPr>
          <w:b/>
        </w:rPr>
        <w:t>3. РАСЧЕТЫ ЗА ПЕРЕВОЗКУ.</w:t>
      </w:r>
    </w:p>
    <w:p w14:paraId="42E7E71E" w14:textId="77777777" w:rsidR="00E22D15" w:rsidRPr="00365957" w:rsidRDefault="00E22D15">
      <w:pPr>
        <w:jc w:val="both"/>
        <w:rPr>
          <w:sz w:val="24"/>
        </w:rPr>
      </w:pPr>
      <w:r>
        <w:rPr>
          <w:sz w:val="24"/>
        </w:rPr>
        <w:t>3.1. Все виды услуг оплачиваются Зак</w:t>
      </w:r>
      <w:r w:rsidR="006D553A">
        <w:rPr>
          <w:sz w:val="24"/>
        </w:rPr>
        <w:t>азчиком</w:t>
      </w:r>
      <w:r w:rsidR="001C6565">
        <w:rPr>
          <w:sz w:val="24"/>
        </w:rPr>
        <w:t xml:space="preserve"> </w:t>
      </w:r>
      <w:r w:rsidR="001C6565" w:rsidRPr="001C6565">
        <w:rPr>
          <w:sz w:val="24"/>
        </w:rPr>
        <w:t xml:space="preserve">в белорусских рублях </w:t>
      </w:r>
      <w:r w:rsidR="001C6565">
        <w:rPr>
          <w:sz w:val="24"/>
        </w:rPr>
        <w:t>или</w:t>
      </w:r>
      <w:r>
        <w:rPr>
          <w:sz w:val="24"/>
        </w:rPr>
        <w:t xml:space="preserve"> иностранной валюте</w:t>
      </w:r>
      <w:r w:rsidR="001C6565">
        <w:rPr>
          <w:sz w:val="24"/>
        </w:rPr>
        <w:t xml:space="preserve"> (евро</w:t>
      </w:r>
      <w:r w:rsidR="0089335B" w:rsidRPr="0089335B">
        <w:rPr>
          <w:sz w:val="24"/>
        </w:rPr>
        <w:t>,</w:t>
      </w:r>
      <w:r w:rsidR="001C6565">
        <w:rPr>
          <w:sz w:val="24"/>
        </w:rPr>
        <w:t xml:space="preserve"> доллары США, российские рубли</w:t>
      </w:r>
      <w:r w:rsidR="007A486C">
        <w:rPr>
          <w:sz w:val="24"/>
        </w:rPr>
        <w:t>)</w:t>
      </w:r>
      <w:r w:rsidR="001C6565">
        <w:rPr>
          <w:sz w:val="24"/>
        </w:rPr>
        <w:t xml:space="preserve"> </w:t>
      </w:r>
      <w:r>
        <w:rPr>
          <w:sz w:val="24"/>
        </w:rPr>
        <w:t>в предварительно согласованном размере на основании выставленного счета.</w:t>
      </w:r>
    </w:p>
    <w:p w14:paraId="559A53FF" w14:textId="77777777" w:rsidR="00D71F1F" w:rsidRPr="00D71F1F" w:rsidRDefault="00D71F1F">
      <w:pPr>
        <w:jc w:val="both"/>
        <w:rPr>
          <w:sz w:val="24"/>
        </w:rPr>
      </w:pPr>
      <w:r w:rsidRPr="00D71F1F">
        <w:rPr>
          <w:sz w:val="24"/>
        </w:rPr>
        <w:t xml:space="preserve">3.1.1. </w:t>
      </w:r>
      <w:r>
        <w:rPr>
          <w:sz w:val="24"/>
        </w:rPr>
        <w:t>Стоимость услуг Экспедитора в части услуг по авто экспедированию</w:t>
      </w:r>
      <w:r w:rsidRPr="00D71F1F">
        <w:rPr>
          <w:sz w:val="24"/>
        </w:rPr>
        <w:t>,</w:t>
      </w:r>
      <w:r>
        <w:rPr>
          <w:sz w:val="24"/>
        </w:rPr>
        <w:t xml:space="preserve"> в том числе по авто экспедированию грузов</w:t>
      </w:r>
      <w:r w:rsidRPr="00D71F1F">
        <w:rPr>
          <w:sz w:val="24"/>
        </w:rPr>
        <w:t>,</w:t>
      </w:r>
      <w:r>
        <w:rPr>
          <w:sz w:val="24"/>
        </w:rPr>
        <w:t xml:space="preserve"> перемещаемых по процедуре таможенного транзита</w:t>
      </w:r>
      <w:r w:rsidRPr="00D71F1F">
        <w:rPr>
          <w:sz w:val="24"/>
        </w:rPr>
        <w:t xml:space="preserve">, </w:t>
      </w:r>
      <w:r w:rsidR="008D58C3">
        <w:rPr>
          <w:sz w:val="24"/>
        </w:rPr>
        <w:t>а так же стоимость сопутствующих</w:t>
      </w:r>
      <w:r w:rsidR="00113B9D" w:rsidRPr="00113B9D">
        <w:rPr>
          <w:sz w:val="24"/>
        </w:rPr>
        <w:t xml:space="preserve"> </w:t>
      </w:r>
      <w:r w:rsidR="00113B9D">
        <w:rPr>
          <w:sz w:val="24"/>
        </w:rPr>
        <w:t>авто экспедированию</w:t>
      </w:r>
      <w:r w:rsidR="008D58C3">
        <w:rPr>
          <w:sz w:val="24"/>
        </w:rPr>
        <w:t xml:space="preserve"> услуг</w:t>
      </w:r>
      <w:r w:rsidR="008D58C3" w:rsidRPr="008D58C3">
        <w:rPr>
          <w:sz w:val="24"/>
        </w:rPr>
        <w:t>,</w:t>
      </w:r>
      <w:r w:rsidR="000825AC" w:rsidRPr="000825AC">
        <w:rPr>
          <w:sz w:val="24"/>
        </w:rPr>
        <w:t xml:space="preserve"> </w:t>
      </w:r>
      <w:r w:rsidR="000825AC">
        <w:rPr>
          <w:sz w:val="24"/>
        </w:rPr>
        <w:t>осуществляемых самим Экспедитором</w:t>
      </w:r>
      <w:r w:rsidR="000825AC" w:rsidRPr="000825AC">
        <w:rPr>
          <w:sz w:val="24"/>
        </w:rPr>
        <w:t xml:space="preserve">, </w:t>
      </w:r>
      <w:r w:rsidR="00113B9D">
        <w:rPr>
          <w:sz w:val="24"/>
        </w:rPr>
        <w:t xml:space="preserve"> </w:t>
      </w:r>
      <w:r>
        <w:rPr>
          <w:sz w:val="24"/>
        </w:rPr>
        <w:t xml:space="preserve">регулируются текущим прейскурантом Экспедитора. </w:t>
      </w:r>
    </w:p>
    <w:p w14:paraId="1C953F45" w14:textId="77777777" w:rsidR="00D71F1F" w:rsidRDefault="00D71F1F">
      <w:pPr>
        <w:jc w:val="both"/>
        <w:rPr>
          <w:sz w:val="24"/>
        </w:rPr>
      </w:pPr>
      <w:r w:rsidRPr="00D71F1F">
        <w:rPr>
          <w:sz w:val="24"/>
        </w:rPr>
        <w:t xml:space="preserve">3.1.2. </w:t>
      </w:r>
      <w:r>
        <w:rPr>
          <w:sz w:val="24"/>
        </w:rPr>
        <w:t>Стоимость услуг Экспедитора в части услуг по авиа экспедированию</w:t>
      </w:r>
      <w:r w:rsidR="00113B9D">
        <w:rPr>
          <w:sz w:val="24"/>
        </w:rPr>
        <w:t xml:space="preserve"> и </w:t>
      </w:r>
      <w:r w:rsidR="000825AC">
        <w:rPr>
          <w:sz w:val="24"/>
        </w:rPr>
        <w:t xml:space="preserve">экспедированию грузов </w:t>
      </w:r>
      <w:r w:rsidR="00113B9D">
        <w:rPr>
          <w:sz w:val="24"/>
        </w:rPr>
        <w:t>комбинированным транспортом</w:t>
      </w:r>
      <w:r w:rsidR="00113B9D" w:rsidRPr="00113B9D">
        <w:rPr>
          <w:sz w:val="24"/>
        </w:rPr>
        <w:t>,</w:t>
      </w:r>
      <w:r>
        <w:rPr>
          <w:sz w:val="24"/>
        </w:rPr>
        <w:t xml:space="preserve"> </w:t>
      </w:r>
      <w:r w:rsidR="000825AC">
        <w:rPr>
          <w:sz w:val="24"/>
        </w:rPr>
        <w:t>согласовываю</w:t>
      </w:r>
      <w:r w:rsidR="00AF5289">
        <w:rPr>
          <w:sz w:val="24"/>
        </w:rPr>
        <w:t>тся</w:t>
      </w:r>
      <w:r>
        <w:rPr>
          <w:sz w:val="24"/>
        </w:rPr>
        <w:t xml:space="preserve"> в ка</w:t>
      </w:r>
      <w:r w:rsidR="000825AC">
        <w:rPr>
          <w:sz w:val="24"/>
        </w:rPr>
        <w:t>ждом отдельном случае и фиксирую</w:t>
      </w:r>
      <w:r>
        <w:rPr>
          <w:sz w:val="24"/>
        </w:rPr>
        <w:t>тся в</w:t>
      </w:r>
      <w:r w:rsidR="00AF5289">
        <w:rPr>
          <w:sz w:val="24"/>
        </w:rPr>
        <w:t xml:space="preserve"> </w:t>
      </w:r>
      <w:r>
        <w:rPr>
          <w:sz w:val="24"/>
        </w:rPr>
        <w:t xml:space="preserve">заявке на авиа экспедирование груза. </w:t>
      </w:r>
    </w:p>
    <w:p w14:paraId="24A9078B" w14:textId="77777777" w:rsidR="00AF5289" w:rsidRDefault="00AF5289">
      <w:pPr>
        <w:jc w:val="both"/>
        <w:rPr>
          <w:sz w:val="24"/>
        </w:rPr>
      </w:pPr>
      <w:r>
        <w:rPr>
          <w:sz w:val="24"/>
        </w:rPr>
        <w:t>3.1.3. При оплате Экспедитором услуг сторонних организаций</w:t>
      </w:r>
      <w:r w:rsidR="008D58C3" w:rsidRPr="008D58C3">
        <w:rPr>
          <w:sz w:val="24"/>
        </w:rPr>
        <w:t>,</w:t>
      </w:r>
      <w:r>
        <w:rPr>
          <w:sz w:val="24"/>
        </w:rPr>
        <w:t xml:space="preserve"> связанных с исполнением поручения Заказчика по экспедированию грузов</w:t>
      </w:r>
      <w:r w:rsidRPr="00AF5289">
        <w:rPr>
          <w:sz w:val="24"/>
        </w:rPr>
        <w:t xml:space="preserve">, </w:t>
      </w:r>
      <w:r>
        <w:rPr>
          <w:sz w:val="24"/>
        </w:rPr>
        <w:t xml:space="preserve">Заказчик оплачивает Экспедитору суммы понесенных расходов. </w:t>
      </w:r>
      <w:r w:rsidR="008D58C3">
        <w:rPr>
          <w:sz w:val="24"/>
        </w:rPr>
        <w:t xml:space="preserve">По требованию Заказчика Экспедитор обязуется предоставить документальное подтверждение сумм понесенных расходов. </w:t>
      </w:r>
    </w:p>
    <w:p w14:paraId="0393324C" w14:textId="77777777" w:rsidR="00260E4A" w:rsidRPr="00AF5289" w:rsidRDefault="00260E4A">
      <w:pPr>
        <w:jc w:val="both"/>
        <w:rPr>
          <w:sz w:val="24"/>
        </w:rPr>
      </w:pPr>
      <w:r>
        <w:rPr>
          <w:sz w:val="24"/>
        </w:rPr>
        <w:t xml:space="preserve">3.1.4. В случае нарушения сроков указанных в п.2.2.4. Заказчик обязуется оплатить Экспедитору простой ТС в размере 50 евро за каждые последующие сутки простоя. </w:t>
      </w:r>
    </w:p>
    <w:p w14:paraId="40FD3612" w14:textId="77777777" w:rsidR="00E22D15" w:rsidRPr="00FC23D5" w:rsidRDefault="00E22D15">
      <w:pPr>
        <w:jc w:val="both"/>
        <w:rPr>
          <w:sz w:val="24"/>
        </w:rPr>
      </w:pPr>
      <w:r>
        <w:rPr>
          <w:sz w:val="24"/>
        </w:rPr>
        <w:t>3.2. По взаимной договоренности сторон расчеты производятся:</w:t>
      </w:r>
      <w:r w:rsidR="000825AC" w:rsidRPr="000825AC">
        <w:rPr>
          <w:sz w:val="24"/>
        </w:rPr>
        <w:t xml:space="preserve"> </w:t>
      </w:r>
      <w:r w:rsidR="00AF5289">
        <w:rPr>
          <w:sz w:val="24"/>
        </w:rPr>
        <w:t>п</w:t>
      </w:r>
      <w:r>
        <w:rPr>
          <w:sz w:val="24"/>
        </w:rPr>
        <w:t>утем оплаты счетов Э</w:t>
      </w:r>
      <w:r w:rsidR="00AF4773">
        <w:rPr>
          <w:sz w:val="24"/>
        </w:rPr>
        <w:t>кспедитор</w:t>
      </w:r>
      <w:r w:rsidR="0079562C">
        <w:rPr>
          <w:sz w:val="24"/>
        </w:rPr>
        <w:t>а в течение 3-х</w:t>
      </w:r>
      <w:r>
        <w:rPr>
          <w:sz w:val="24"/>
        </w:rPr>
        <w:t xml:space="preserve"> дней с момента их выставления Заказчику;</w:t>
      </w:r>
      <w:r w:rsidR="00FC23D5">
        <w:rPr>
          <w:sz w:val="24"/>
        </w:rPr>
        <w:t xml:space="preserve"> </w:t>
      </w:r>
      <w:r w:rsidR="00AF5289">
        <w:rPr>
          <w:sz w:val="24"/>
        </w:rPr>
        <w:t>п</w:t>
      </w:r>
      <w:r>
        <w:rPr>
          <w:sz w:val="24"/>
        </w:rPr>
        <w:t>утем предварительной оплаты;</w:t>
      </w:r>
      <w:r w:rsidR="00FC23D5">
        <w:rPr>
          <w:sz w:val="24"/>
        </w:rPr>
        <w:t xml:space="preserve"> </w:t>
      </w:r>
      <w:r w:rsidR="00AF5289">
        <w:rPr>
          <w:sz w:val="24"/>
        </w:rPr>
        <w:t>п</w:t>
      </w:r>
      <w:r>
        <w:rPr>
          <w:sz w:val="24"/>
        </w:rPr>
        <w:t>утем оплаты перевозки получателем груза.</w:t>
      </w:r>
    </w:p>
    <w:p w14:paraId="4D102DAD" w14:textId="77777777" w:rsidR="008D58C3" w:rsidRPr="008D58C3" w:rsidRDefault="008D58C3">
      <w:pPr>
        <w:jc w:val="both"/>
        <w:rPr>
          <w:sz w:val="24"/>
        </w:rPr>
      </w:pPr>
      <w:r>
        <w:rPr>
          <w:sz w:val="24"/>
        </w:rPr>
        <w:t xml:space="preserve">Сроки оплаты фиксируются Экспедитором в счете-фактуре за оказанные услуги. </w:t>
      </w:r>
    </w:p>
    <w:p w14:paraId="00B51739" w14:textId="77777777" w:rsidR="00E22D15" w:rsidRDefault="00E22D15">
      <w:pPr>
        <w:jc w:val="both"/>
        <w:rPr>
          <w:sz w:val="24"/>
        </w:rPr>
      </w:pPr>
      <w:r>
        <w:rPr>
          <w:sz w:val="24"/>
        </w:rPr>
        <w:t xml:space="preserve">3.3. При изменении уровня цен Экспедитор имеет </w:t>
      </w:r>
      <w:r w:rsidR="00AF5289">
        <w:rPr>
          <w:sz w:val="24"/>
        </w:rPr>
        <w:t xml:space="preserve">право вносить в прейскурант </w:t>
      </w:r>
      <w:r>
        <w:rPr>
          <w:sz w:val="24"/>
        </w:rPr>
        <w:t xml:space="preserve"> соответствующие изменения, о </w:t>
      </w:r>
      <w:r w:rsidR="00AF5289">
        <w:rPr>
          <w:sz w:val="24"/>
        </w:rPr>
        <w:t xml:space="preserve">чем предварительно </w:t>
      </w:r>
      <w:r>
        <w:rPr>
          <w:sz w:val="24"/>
        </w:rPr>
        <w:t>извещ</w:t>
      </w:r>
      <w:r w:rsidR="00AF5289">
        <w:rPr>
          <w:sz w:val="24"/>
        </w:rPr>
        <w:t>ает Заказчика.</w:t>
      </w:r>
    </w:p>
    <w:p w14:paraId="3E48A339" w14:textId="77777777" w:rsidR="00E22D15" w:rsidRDefault="00E22D15">
      <w:pPr>
        <w:jc w:val="both"/>
        <w:rPr>
          <w:sz w:val="24"/>
        </w:rPr>
      </w:pPr>
      <w:r>
        <w:rPr>
          <w:sz w:val="24"/>
        </w:rPr>
        <w:t>3.5. В случае отсрочки платежа свыше срока указанного в п.3.2. Заказчик обязуется выплачивать Экспедитору пеню в размере 0,1% от суммы платежа за каждый день просрочки.</w:t>
      </w:r>
    </w:p>
    <w:p w14:paraId="03AAA06C" w14:textId="77777777" w:rsidR="00E22D15" w:rsidRPr="008318B6" w:rsidRDefault="00E22D15">
      <w:pPr>
        <w:jc w:val="both"/>
        <w:outlineLvl w:val="0"/>
        <w:rPr>
          <w:b/>
        </w:rPr>
      </w:pPr>
      <w:r w:rsidRPr="008318B6">
        <w:rPr>
          <w:b/>
        </w:rPr>
        <w:t>4. ОТВЕТСТВЕННОСТЬ СТОРОН.</w:t>
      </w:r>
    </w:p>
    <w:p w14:paraId="43D8FE97" w14:textId="77777777" w:rsidR="00E22D15" w:rsidRDefault="00E22D15">
      <w:pPr>
        <w:jc w:val="both"/>
        <w:rPr>
          <w:sz w:val="24"/>
        </w:rPr>
      </w:pPr>
      <w:r>
        <w:rPr>
          <w:sz w:val="24"/>
        </w:rPr>
        <w:t>4.1. Материальная ответственность сторон за невыполнение условий настоящего договора определяется Законодательством Республики Беларусь и международными конвенциями о перевозке грузов в международном сообщении;</w:t>
      </w:r>
    </w:p>
    <w:p w14:paraId="76ABB8E6" w14:textId="77777777" w:rsidR="00E22D15" w:rsidRDefault="00E22D15">
      <w:pPr>
        <w:jc w:val="both"/>
        <w:rPr>
          <w:sz w:val="24"/>
        </w:rPr>
      </w:pPr>
      <w:r>
        <w:rPr>
          <w:sz w:val="24"/>
        </w:rPr>
        <w:t>4.2.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пожара, наводнения, землетрясения, а также войн, забастовок, народных волнений, правительственных распоряжений и законных актов, делающих соблюдение условий договора невыполнимыми.</w:t>
      </w:r>
    </w:p>
    <w:p w14:paraId="34E14BC9" w14:textId="77777777" w:rsidR="00E22D15" w:rsidRDefault="00E22D15">
      <w:pPr>
        <w:jc w:val="both"/>
        <w:rPr>
          <w:sz w:val="24"/>
        </w:rPr>
      </w:pPr>
      <w:r>
        <w:rPr>
          <w:sz w:val="24"/>
        </w:rPr>
        <w:t>4.3. Ответственность Экспедитора:</w:t>
      </w:r>
    </w:p>
    <w:p w14:paraId="42253E27" w14:textId="77777777" w:rsidR="00E22D15" w:rsidRDefault="00E22D15">
      <w:pPr>
        <w:jc w:val="both"/>
        <w:rPr>
          <w:sz w:val="24"/>
        </w:rPr>
      </w:pPr>
      <w:r>
        <w:rPr>
          <w:sz w:val="24"/>
        </w:rPr>
        <w:t>4.3.1. Экспедитор несет ответственность за ущерб, причиненный Заказчику в связи с утратой или повреждением груза;</w:t>
      </w:r>
    </w:p>
    <w:p w14:paraId="29CE39BB" w14:textId="77777777" w:rsidR="00271DAC" w:rsidRDefault="00E22D15">
      <w:pPr>
        <w:jc w:val="both"/>
        <w:rPr>
          <w:sz w:val="24"/>
        </w:rPr>
      </w:pPr>
      <w:r>
        <w:rPr>
          <w:sz w:val="24"/>
        </w:rPr>
        <w:t>4.3.2. Экспедитор не несет ответственности за:</w:t>
      </w:r>
      <w:r w:rsidR="00FC23D5">
        <w:rPr>
          <w:sz w:val="24"/>
        </w:rPr>
        <w:t xml:space="preserve"> </w:t>
      </w:r>
      <w:r>
        <w:rPr>
          <w:sz w:val="24"/>
        </w:rPr>
        <w:t>внутритарную недостачу содержимого грузовых мест, приняты</w:t>
      </w:r>
      <w:r w:rsidR="00271DAC">
        <w:rPr>
          <w:sz w:val="24"/>
        </w:rPr>
        <w:t>х (переданных) в исправной таре</w:t>
      </w:r>
      <w:r w:rsidR="00271DAC" w:rsidRPr="00271DAC">
        <w:rPr>
          <w:sz w:val="24"/>
        </w:rPr>
        <w:t xml:space="preserve">; </w:t>
      </w:r>
      <w:r>
        <w:rPr>
          <w:sz w:val="24"/>
        </w:rPr>
        <w:t>убытки из-за хищения грузов на транспортных средствах (кро</w:t>
      </w:r>
      <w:r w:rsidR="00271DAC">
        <w:rPr>
          <w:sz w:val="24"/>
        </w:rPr>
        <w:t>ме собственного транспорта)</w:t>
      </w:r>
      <w:r w:rsidR="00271DAC" w:rsidRPr="00271DAC">
        <w:rPr>
          <w:sz w:val="24"/>
        </w:rPr>
        <w:t>;</w:t>
      </w:r>
      <w:r w:rsidR="00FC23D5">
        <w:rPr>
          <w:sz w:val="24"/>
        </w:rPr>
        <w:t xml:space="preserve"> </w:t>
      </w:r>
      <w:r w:rsidR="00271DAC">
        <w:rPr>
          <w:sz w:val="24"/>
        </w:rPr>
        <w:t xml:space="preserve">убытки наступившие вследствие ненадлежащей упаковки груза.  </w:t>
      </w:r>
    </w:p>
    <w:p w14:paraId="6789936C" w14:textId="77777777" w:rsidR="00E22D15" w:rsidRDefault="00E22D15">
      <w:pPr>
        <w:jc w:val="both"/>
        <w:rPr>
          <w:sz w:val="24"/>
        </w:rPr>
      </w:pPr>
      <w:r>
        <w:rPr>
          <w:sz w:val="24"/>
        </w:rPr>
        <w:lastRenderedPageBreak/>
        <w:t>4.4. Ответственность Заказчика:</w:t>
      </w:r>
    </w:p>
    <w:p w14:paraId="23E983EE" w14:textId="77777777" w:rsidR="00E22D15" w:rsidRPr="00FC23D5" w:rsidRDefault="00E22D15">
      <w:pPr>
        <w:jc w:val="both"/>
        <w:rPr>
          <w:sz w:val="24"/>
        </w:rPr>
      </w:pPr>
      <w:r>
        <w:rPr>
          <w:sz w:val="24"/>
        </w:rPr>
        <w:t xml:space="preserve">4.4.1. Заказчик несет материальную ответственность за убытки, причиненные </w:t>
      </w:r>
      <w:r w:rsidR="00271DAC">
        <w:rPr>
          <w:sz w:val="24"/>
        </w:rPr>
        <w:t>Экспедитору</w:t>
      </w:r>
      <w:r w:rsidR="00271DAC" w:rsidRPr="00271DAC">
        <w:rPr>
          <w:sz w:val="24"/>
        </w:rPr>
        <w:t xml:space="preserve"> </w:t>
      </w:r>
      <w:r>
        <w:rPr>
          <w:sz w:val="24"/>
        </w:rPr>
        <w:t>ненадлежащим выполнен</w:t>
      </w:r>
      <w:r w:rsidR="00271DAC">
        <w:rPr>
          <w:sz w:val="24"/>
        </w:rPr>
        <w:t>ием условий настоящего договора</w:t>
      </w:r>
      <w:r w:rsidR="00271DAC" w:rsidRPr="00271DAC">
        <w:rPr>
          <w:sz w:val="24"/>
        </w:rPr>
        <w:t xml:space="preserve">; </w:t>
      </w:r>
      <w:r>
        <w:rPr>
          <w:sz w:val="24"/>
        </w:rPr>
        <w:t>за правильность и достоверность сведений, предоставленных Экспедитору в отношении характера и свойств груза (в том числе в случае, если они явились причиной повреждения других грузов или транспортного средства) в размере фактически понесенных Экспедитором или перевозчиком убытков.</w:t>
      </w:r>
    </w:p>
    <w:p w14:paraId="5077184D" w14:textId="77777777" w:rsidR="00E22D15" w:rsidRPr="008318B6" w:rsidRDefault="00E22D15">
      <w:pPr>
        <w:jc w:val="both"/>
        <w:outlineLvl w:val="0"/>
        <w:rPr>
          <w:b/>
        </w:rPr>
      </w:pPr>
      <w:r w:rsidRPr="008318B6">
        <w:rPr>
          <w:b/>
        </w:rPr>
        <w:t>5. ПРЕТЕНЗИИ.</w:t>
      </w:r>
    </w:p>
    <w:p w14:paraId="03EC2FD2" w14:textId="77777777" w:rsidR="00E22D15" w:rsidRDefault="00E22D15">
      <w:pPr>
        <w:jc w:val="both"/>
        <w:rPr>
          <w:sz w:val="24"/>
        </w:rPr>
      </w:pPr>
      <w:r>
        <w:rPr>
          <w:sz w:val="24"/>
        </w:rPr>
        <w:t>5.1. Претензии, возникающие из договора, могут предъявляться в течение 6-ти месяцев, а претензии об оплате штрафа – в течение 45-ти дней.</w:t>
      </w:r>
    </w:p>
    <w:p w14:paraId="16F349B5" w14:textId="77777777" w:rsidR="00E22D15" w:rsidRPr="0051265C" w:rsidRDefault="00E22D15">
      <w:pPr>
        <w:jc w:val="both"/>
        <w:rPr>
          <w:sz w:val="24"/>
        </w:rPr>
      </w:pPr>
      <w:r>
        <w:rPr>
          <w:sz w:val="24"/>
        </w:rPr>
        <w:t>5.2. Сторона, получившая претензию, обязана рассмотреть ее и о</w:t>
      </w:r>
      <w:r w:rsidR="00067C39">
        <w:rPr>
          <w:sz w:val="24"/>
        </w:rPr>
        <w:t>тветить по существу в течение 1 (одного) месяца, по претензиям</w:t>
      </w:r>
      <w:r>
        <w:rPr>
          <w:sz w:val="24"/>
        </w:rPr>
        <w:t xml:space="preserve"> по уплате штрафов – в течение 45-ти дней.</w:t>
      </w:r>
    </w:p>
    <w:p w14:paraId="0E5F63FF" w14:textId="77777777" w:rsidR="00E22D15" w:rsidRPr="008318B6" w:rsidRDefault="00E22D15">
      <w:pPr>
        <w:jc w:val="both"/>
        <w:outlineLvl w:val="0"/>
        <w:rPr>
          <w:b/>
        </w:rPr>
      </w:pPr>
      <w:r w:rsidRPr="008318B6">
        <w:rPr>
          <w:b/>
        </w:rPr>
        <w:t>6. АРБИТРАЖ.</w:t>
      </w:r>
    </w:p>
    <w:p w14:paraId="7C8BECCC" w14:textId="77777777" w:rsidR="00E22D15" w:rsidRPr="0051265C" w:rsidRDefault="00E22D15">
      <w:pPr>
        <w:jc w:val="both"/>
        <w:rPr>
          <w:sz w:val="24"/>
        </w:rPr>
      </w:pPr>
      <w:r>
        <w:rPr>
          <w:sz w:val="24"/>
        </w:rPr>
        <w:t>6.1. Стороны примут меры к разрешению всех споров и разногласий, которые могут возникнуть из настоящего договора дружественным путем. В случае, если стороны не придут к соглашению, все споры и разног</w:t>
      </w:r>
      <w:r w:rsidR="009044D0">
        <w:rPr>
          <w:sz w:val="24"/>
        </w:rPr>
        <w:t>ласия передаются в Экономический Суд г</w:t>
      </w:r>
      <w:r>
        <w:rPr>
          <w:sz w:val="24"/>
        </w:rPr>
        <w:t>.</w:t>
      </w:r>
      <w:r w:rsidR="009044D0">
        <w:rPr>
          <w:sz w:val="24"/>
        </w:rPr>
        <w:t xml:space="preserve"> Минска. Решение Экономического С</w:t>
      </w:r>
      <w:r>
        <w:rPr>
          <w:sz w:val="24"/>
        </w:rPr>
        <w:t>уда будет являться окончательным и обязательным для обеих сторон.</w:t>
      </w:r>
    </w:p>
    <w:p w14:paraId="1F085309" w14:textId="77777777" w:rsidR="00E22D15" w:rsidRPr="008318B6" w:rsidRDefault="00E22D15">
      <w:pPr>
        <w:jc w:val="both"/>
        <w:outlineLvl w:val="0"/>
        <w:rPr>
          <w:b/>
        </w:rPr>
      </w:pPr>
      <w:r w:rsidRPr="008318B6">
        <w:rPr>
          <w:b/>
        </w:rPr>
        <w:t>7. ПРОЧИЕ УСЛОВИЯ.</w:t>
      </w:r>
    </w:p>
    <w:p w14:paraId="1D663CBD" w14:textId="77777777" w:rsidR="00E22D15" w:rsidRDefault="00E22D15">
      <w:pPr>
        <w:jc w:val="both"/>
        <w:rPr>
          <w:sz w:val="24"/>
        </w:rPr>
      </w:pPr>
      <w:r>
        <w:rPr>
          <w:sz w:val="24"/>
        </w:rPr>
        <w:t>7.1. Срок действия настоящего договора устанавливается с момента подписания до письменного уведомления одной из сторон о расторжении. Если ни одна из сторон не уведомила о расторжении договора, то срок действия автоматически продлевается на каждый последующий год.</w:t>
      </w:r>
    </w:p>
    <w:p w14:paraId="7634E889" w14:textId="77777777" w:rsidR="00E22D15" w:rsidRPr="0051265C" w:rsidRDefault="00E22D15">
      <w:pPr>
        <w:jc w:val="both"/>
        <w:rPr>
          <w:sz w:val="24"/>
        </w:rPr>
      </w:pPr>
      <w:r>
        <w:rPr>
          <w:sz w:val="24"/>
        </w:rPr>
        <w:t>7.2. Настоящий договор, а также счета, акты и все документы, связанные  с настоящим договором, подписанные сторонами при помощи факсимильной связи имеют юридическую силу оригиналов.</w:t>
      </w:r>
    </w:p>
    <w:p w14:paraId="66C9D3B7" w14:textId="77777777" w:rsidR="00E22D15" w:rsidRPr="008318B6" w:rsidRDefault="00035166">
      <w:pPr>
        <w:jc w:val="both"/>
      </w:pPr>
      <w:r w:rsidRPr="008318B6">
        <w:rPr>
          <w:b/>
        </w:rPr>
        <w:t>8.БАНКОВСКИЕ РЕКВИЗИТЫ,</w:t>
      </w:r>
      <w:r w:rsidR="00E22D15" w:rsidRPr="008318B6">
        <w:rPr>
          <w:b/>
        </w:rPr>
        <w:t xml:space="preserve"> АДРЕСА</w:t>
      </w:r>
      <w:r w:rsidRPr="008318B6">
        <w:rPr>
          <w:b/>
        </w:rPr>
        <w:t xml:space="preserve"> И ПОДПИСИ</w:t>
      </w:r>
      <w:r w:rsidR="00E22D15" w:rsidRPr="008318B6">
        <w:rPr>
          <w:b/>
        </w:rPr>
        <w:t xml:space="preserve">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02D3F" w:rsidRPr="001D70FE" w14:paraId="79A00F11" w14:textId="77777777" w:rsidTr="00546727">
        <w:tc>
          <w:tcPr>
            <w:tcW w:w="4785" w:type="dxa"/>
            <w:shd w:val="clear" w:color="auto" w:fill="auto"/>
          </w:tcPr>
          <w:p w14:paraId="67CC0EBC" w14:textId="77777777" w:rsidR="00902D3F" w:rsidRPr="00365957" w:rsidRDefault="00902D3F" w:rsidP="00546727">
            <w:pPr>
              <w:jc w:val="both"/>
              <w:rPr>
                <w:b/>
                <w:sz w:val="24"/>
                <w:szCs w:val="24"/>
              </w:rPr>
            </w:pPr>
            <w:r w:rsidRPr="008318B6">
              <w:rPr>
                <w:b/>
                <w:sz w:val="24"/>
                <w:szCs w:val="24"/>
              </w:rPr>
              <w:t xml:space="preserve">Экспедитор: </w:t>
            </w:r>
          </w:p>
          <w:p w14:paraId="1A5E3AC9" w14:textId="77777777" w:rsidR="00365957" w:rsidRPr="00A9158D" w:rsidRDefault="00365957" w:rsidP="00365957">
            <w:pPr>
              <w:jc w:val="both"/>
              <w:rPr>
                <w:b/>
                <w:sz w:val="24"/>
                <w:szCs w:val="24"/>
              </w:rPr>
            </w:pPr>
            <w:r w:rsidRPr="00A9158D">
              <w:rPr>
                <w:b/>
                <w:sz w:val="24"/>
                <w:szCs w:val="24"/>
              </w:rPr>
              <w:t>ООО «Генекс Логистик»</w:t>
            </w:r>
          </w:p>
          <w:p w14:paraId="2C01E77E" w14:textId="77777777" w:rsidR="00365957" w:rsidRPr="00067C39" w:rsidRDefault="00365957" w:rsidP="00365957">
            <w:pPr>
              <w:rPr>
                <w:b/>
                <w:sz w:val="24"/>
                <w:szCs w:val="24"/>
              </w:rPr>
            </w:pPr>
            <w:r w:rsidRPr="00067C39">
              <w:rPr>
                <w:b/>
                <w:sz w:val="24"/>
                <w:szCs w:val="24"/>
              </w:rPr>
              <w:t>УНП 690608437      ОКПО 293855936000</w:t>
            </w:r>
          </w:p>
          <w:p w14:paraId="601AA8A2" w14:textId="77777777" w:rsidR="00365957" w:rsidRPr="00067C39" w:rsidRDefault="00365957" w:rsidP="00365957">
            <w:pPr>
              <w:rPr>
                <w:b/>
                <w:sz w:val="24"/>
                <w:szCs w:val="24"/>
              </w:rPr>
            </w:pPr>
            <w:r w:rsidRPr="00067C39">
              <w:rPr>
                <w:b/>
                <w:sz w:val="24"/>
                <w:szCs w:val="24"/>
              </w:rPr>
              <w:t>222224 Минска</w:t>
            </w:r>
            <w:r>
              <w:rPr>
                <w:b/>
                <w:sz w:val="24"/>
                <w:szCs w:val="24"/>
              </w:rPr>
              <w:t xml:space="preserve">я область, Смолевичский район, </w:t>
            </w:r>
            <w:r w:rsidRPr="00067C39">
              <w:rPr>
                <w:b/>
                <w:sz w:val="24"/>
                <w:szCs w:val="24"/>
              </w:rPr>
              <w:t xml:space="preserve">деревня Волма, улица Колодищанская дом 3-2 кабинет 34. </w:t>
            </w:r>
          </w:p>
          <w:p w14:paraId="79C44336" w14:textId="77777777" w:rsidR="00365957" w:rsidRPr="00067C39" w:rsidRDefault="00365957" w:rsidP="00365957">
            <w:pPr>
              <w:rPr>
                <w:b/>
                <w:sz w:val="24"/>
                <w:szCs w:val="24"/>
              </w:rPr>
            </w:pPr>
            <w:r w:rsidRPr="00067C39">
              <w:rPr>
                <w:b/>
                <w:sz w:val="24"/>
                <w:szCs w:val="24"/>
              </w:rPr>
              <w:t>тел/ факс : +375-17-5555269. моб. тел: +375-29-6526365</w:t>
            </w:r>
          </w:p>
          <w:p w14:paraId="79537230" w14:textId="77777777" w:rsidR="00365957" w:rsidRPr="00A9158D" w:rsidRDefault="00365957" w:rsidP="00365957">
            <w:pPr>
              <w:rPr>
                <w:b/>
                <w:sz w:val="24"/>
                <w:szCs w:val="24"/>
              </w:rPr>
            </w:pPr>
            <w:r w:rsidRPr="00067C39">
              <w:rPr>
                <w:b/>
                <w:sz w:val="24"/>
                <w:szCs w:val="24"/>
                <w:lang w:val="en-US"/>
              </w:rPr>
              <w:t>e</w:t>
            </w:r>
            <w:r w:rsidRPr="00A9158D">
              <w:rPr>
                <w:b/>
                <w:sz w:val="24"/>
                <w:szCs w:val="24"/>
              </w:rPr>
              <w:t>-</w:t>
            </w:r>
            <w:r w:rsidRPr="00067C39">
              <w:rPr>
                <w:b/>
                <w:sz w:val="24"/>
                <w:szCs w:val="24"/>
                <w:lang w:val="en-US"/>
              </w:rPr>
              <w:t>mail</w:t>
            </w:r>
            <w:r w:rsidRPr="00A9158D">
              <w:rPr>
                <w:b/>
                <w:sz w:val="24"/>
                <w:szCs w:val="24"/>
              </w:rPr>
              <w:t xml:space="preserve">:  </w:t>
            </w:r>
            <w:hyperlink r:id="rId7" w:history="1">
              <w:r w:rsidRPr="000933AA">
                <w:rPr>
                  <w:rStyle w:val="a7"/>
                  <w:b/>
                  <w:sz w:val="24"/>
                  <w:szCs w:val="24"/>
                  <w:lang w:val="en-US"/>
                </w:rPr>
                <w:t>Astter</w:t>
              </w:r>
              <w:r w:rsidRPr="00A9158D">
                <w:rPr>
                  <w:rStyle w:val="a7"/>
                  <w:b/>
                  <w:sz w:val="24"/>
                  <w:szCs w:val="24"/>
                </w:rPr>
                <w:t>.</w:t>
              </w:r>
              <w:r w:rsidRPr="000933AA">
                <w:rPr>
                  <w:rStyle w:val="a7"/>
                  <w:b/>
                  <w:sz w:val="24"/>
                  <w:szCs w:val="24"/>
                  <w:lang w:val="en-US"/>
                </w:rPr>
                <w:t>by</w:t>
              </w:r>
              <w:r w:rsidRPr="00A9158D">
                <w:rPr>
                  <w:rStyle w:val="a7"/>
                  <w:b/>
                  <w:sz w:val="24"/>
                  <w:szCs w:val="24"/>
                </w:rPr>
                <w:t>@</w:t>
              </w:r>
              <w:r w:rsidRPr="000933AA">
                <w:rPr>
                  <w:rStyle w:val="a7"/>
                  <w:b/>
                  <w:sz w:val="24"/>
                  <w:szCs w:val="24"/>
                  <w:lang w:val="en-US"/>
                </w:rPr>
                <w:t>yandex</w:t>
              </w:r>
              <w:r w:rsidRPr="00A9158D">
                <w:rPr>
                  <w:rStyle w:val="a7"/>
                  <w:b/>
                  <w:sz w:val="24"/>
                  <w:szCs w:val="24"/>
                </w:rPr>
                <w:t>.</w:t>
              </w:r>
              <w:r w:rsidRPr="000933AA">
                <w:rPr>
                  <w:rStyle w:val="a7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14:paraId="11509A25" w14:textId="77777777" w:rsidR="00365957" w:rsidRPr="00067C39" w:rsidRDefault="00365957" w:rsidP="00365957">
            <w:pPr>
              <w:rPr>
                <w:b/>
                <w:sz w:val="24"/>
                <w:szCs w:val="24"/>
              </w:rPr>
            </w:pPr>
            <w:r w:rsidRPr="00067C39">
              <w:rPr>
                <w:b/>
                <w:sz w:val="24"/>
                <w:szCs w:val="24"/>
              </w:rPr>
              <w:t xml:space="preserve">Банковские реквизиты: </w:t>
            </w:r>
          </w:p>
          <w:p w14:paraId="5C3636E9" w14:textId="77777777" w:rsidR="00365957" w:rsidRPr="00365957" w:rsidRDefault="00365957" w:rsidP="00365957">
            <w:pPr>
              <w:rPr>
                <w:b/>
                <w:sz w:val="24"/>
                <w:szCs w:val="24"/>
              </w:rPr>
            </w:pPr>
            <w:r w:rsidRPr="00067C39">
              <w:rPr>
                <w:b/>
                <w:sz w:val="24"/>
                <w:szCs w:val="24"/>
                <w:lang w:val="en-US"/>
              </w:rPr>
              <w:t>BY</w:t>
            </w:r>
            <w:r w:rsidRPr="00365957">
              <w:rPr>
                <w:b/>
                <w:sz w:val="24"/>
                <w:szCs w:val="24"/>
              </w:rPr>
              <w:t>33</w:t>
            </w:r>
            <w:r w:rsidRPr="00067C39">
              <w:rPr>
                <w:b/>
                <w:sz w:val="24"/>
                <w:szCs w:val="24"/>
                <w:lang w:val="en-US"/>
              </w:rPr>
              <w:t>MTBK</w:t>
            </w:r>
            <w:r w:rsidRPr="00365957">
              <w:rPr>
                <w:b/>
                <w:sz w:val="24"/>
                <w:szCs w:val="24"/>
              </w:rPr>
              <w:t>30120001093300066116 (</w:t>
            </w:r>
            <w:r>
              <w:rPr>
                <w:b/>
                <w:sz w:val="24"/>
                <w:szCs w:val="24"/>
                <w:lang w:val="en-US"/>
              </w:rPr>
              <w:t>BYN</w:t>
            </w:r>
            <w:r w:rsidRPr="00365957">
              <w:rPr>
                <w:b/>
                <w:sz w:val="24"/>
                <w:szCs w:val="24"/>
              </w:rPr>
              <w:t>)</w:t>
            </w:r>
          </w:p>
          <w:p w14:paraId="26E56EB3" w14:textId="77777777" w:rsidR="00365957" w:rsidRPr="00365957" w:rsidRDefault="00365957" w:rsidP="00365957">
            <w:pPr>
              <w:rPr>
                <w:b/>
                <w:sz w:val="24"/>
                <w:szCs w:val="24"/>
              </w:rPr>
            </w:pPr>
            <w:r w:rsidRPr="00365957">
              <w:rPr>
                <w:b/>
                <w:sz w:val="24"/>
                <w:szCs w:val="24"/>
              </w:rPr>
              <w:t xml:space="preserve">   </w:t>
            </w:r>
            <w:r w:rsidRPr="00067C39">
              <w:rPr>
                <w:b/>
                <w:sz w:val="24"/>
                <w:szCs w:val="24"/>
              </w:rPr>
              <w:t>ЗАО</w:t>
            </w:r>
            <w:r w:rsidRPr="00365957">
              <w:rPr>
                <w:b/>
                <w:sz w:val="24"/>
                <w:szCs w:val="24"/>
              </w:rPr>
              <w:t xml:space="preserve">  «</w:t>
            </w:r>
            <w:r w:rsidRPr="00067C39">
              <w:rPr>
                <w:b/>
                <w:sz w:val="24"/>
                <w:szCs w:val="24"/>
              </w:rPr>
              <w:t>МТБанк</w:t>
            </w:r>
            <w:r w:rsidRPr="00365957">
              <w:rPr>
                <w:b/>
                <w:sz w:val="24"/>
                <w:szCs w:val="24"/>
              </w:rPr>
              <w:t xml:space="preserve">»,  </w:t>
            </w:r>
            <w:r w:rsidRPr="00067C39">
              <w:rPr>
                <w:b/>
                <w:sz w:val="24"/>
                <w:szCs w:val="24"/>
              </w:rPr>
              <w:t>БИК</w:t>
            </w:r>
            <w:r w:rsidRPr="00365957">
              <w:rPr>
                <w:b/>
                <w:sz w:val="24"/>
                <w:szCs w:val="24"/>
              </w:rPr>
              <w:t xml:space="preserve">: </w:t>
            </w:r>
            <w:r w:rsidRPr="00067C39">
              <w:rPr>
                <w:b/>
                <w:sz w:val="24"/>
                <w:szCs w:val="24"/>
                <w:lang w:val="en-US"/>
              </w:rPr>
              <w:t>MTBKBY</w:t>
            </w:r>
            <w:r w:rsidRPr="00365957">
              <w:rPr>
                <w:b/>
                <w:sz w:val="24"/>
                <w:szCs w:val="24"/>
              </w:rPr>
              <w:t>22</w:t>
            </w:r>
          </w:p>
          <w:p w14:paraId="4AD48BA3" w14:textId="77777777" w:rsidR="00365957" w:rsidRPr="00067C39" w:rsidRDefault="00365957" w:rsidP="00365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банка: г. Минск , Партизанский пр-т,  дом 6А.</w:t>
            </w:r>
          </w:p>
          <w:p w14:paraId="56FDD869" w14:textId="77777777" w:rsidR="00365957" w:rsidRPr="008318B6" w:rsidRDefault="00365957" w:rsidP="00365957">
            <w:pPr>
              <w:rPr>
                <w:sz w:val="24"/>
                <w:szCs w:val="24"/>
              </w:rPr>
            </w:pPr>
          </w:p>
          <w:p w14:paraId="63641912" w14:textId="77777777" w:rsidR="00260E4A" w:rsidRDefault="00260E4A" w:rsidP="008318B6">
            <w:pPr>
              <w:rPr>
                <w:sz w:val="24"/>
                <w:szCs w:val="24"/>
              </w:rPr>
            </w:pPr>
          </w:p>
          <w:p w14:paraId="1222BB15" w14:textId="77777777" w:rsidR="00067C39" w:rsidRDefault="00067C39" w:rsidP="008318B6">
            <w:pPr>
              <w:rPr>
                <w:sz w:val="24"/>
                <w:szCs w:val="24"/>
              </w:rPr>
            </w:pPr>
          </w:p>
          <w:p w14:paraId="596FCB8D" w14:textId="77777777" w:rsidR="00D73F32" w:rsidRPr="008318B6" w:rsidRDefault="00603AB8" w:rsidP="008318B6">
            <w:pPr>
              <w:rPr>
                <w:sz w:val="24"/>
                <w:szCs w:val="24"/>
                <w:lang w:val="en-US"/>
              </w:rPr>
            </w:pPr>
            <w:r w:rsidRPr="001B7FEA">
              <w:rPr>
                <w:sz w:val="24"/>
                <w:szCs w:val="24"/>
              </w:rPr>
              <w:t>Директор _______________/Терещенко А.С</w:t>
            </w:r>
            <w:r w:rsidRPr="008318B6">
              <w:rPr>
                <w:sz w:val="24"/>
                <w:szCs w:val="24"/>
              </w:rPr>
              <w:t>/</w:t>
            </w:r>
          </w:p>
        </w:tc>
        <w:tc>
          <w:tcPr>
            <w:tcW w:w="4785" w:type="dxa"/>
            <w:shd w:val="clear" w:color="auto" w:fill="auto"/>
          </w:tcPr>
          <w:p w14:paraId="30E0BF88" w14:textId="77777777" w:rsidR="0067723F" w:rsidRPr="00546727" w:rsidRDefault="0067723F" w:rsidP="00546727">
            <w:pPr>
              <w:jc w:val="both"/>
              <w:rPr>
                <w:b/>
                <w:sz w:val="24"/>
              </w:rPr>
            </w:pPr>
            <w:r w:rsidRPr="00546727">
              <w:rPr>
                <w:b/>
                <w:sz w:val="24"/>
              </w:rPr>
              <w:t xml:space="preserve">Заказчик: </w:t>
            </w:r>
          </w:p>
          <w:p w14:paraId="3920A00B" w14:textId="77777777" w:rsidR="0022239B" w:rsidRPr="00546727" w:rsidRDefault="0022239B" w:rsidP="00E14773">
            <w:pPr>
              <w:rPr>
                <w:b/>
                <w:sz w:val="24"/>
              </w:rPr>
            </w:pPr>
          </w:p>
          <w:p w14:paraId="33A8A575" w14:textId="77777777" w:rsidR="00D746D1" w:rsidRPr="00D746D1" w:rsidRDefault="001D70FE" w:rsidP="001855CA">
            <w:pPr>
              <w:rPr>
                <w:b/>
                <w:sz w:val="24"/>
              </w:rPr>
            </w:pPr>
            <w:r w:rsidRPr="001D70FE">
              <w:rPr>
                <w:b/>
                <w:sz w:val="24"/>
              </w:rPr>
              <w:t xml:space="preserve"> </w:t>
            </w:r>
          </w:p>
          <w:p w14:paraId="67E03CB6" w14:textId="77777777" w:rsidR="00D746D1" w:rsidRPr="00D746D1" w:rsidRDefault="00D746D1" w:rsidP="00E14773">
            <w:pPr>
              <w:rPr>
                <w:b/>
                <w:sz w:val="24"/>
              </w:rPr>
            </w:pPr>
          </w:p>
          <w:p w14:paraId="20860FB3" w14:textId="77777777" w:rsidR="0022239B" w:rsidRPr="00D746D1" w:rsidRDefault="0022239B" w:rsidP="00E14773">
            <w:pPr>
              <w:rPr>
                <w:b/>
                <w:sz w:val="24"/>
              </w:rPr>
            </w:pPr>
          </w:p>
          <w:p w14:paraId="521509FD" w14:textId="77777777" w:rsidR="0022239B" w:rsidRPr="00D746D1" w:rsidRDefault="0022239B" w:rsidP="00E14773">
            <w:pPr>
              <w:rPr>
                <w:b/>
                <w:sz w:val="24"/>
              </w:rPr>
            </w:pPr>
          </w:p>
          <w:p w14:paraId="0C2CFF16" w14:textId="77777777" w:rsidR="00B618EE" w:rsidRPr="00D746D1" w:rsidRDefault="00B618EE" w:rsidP="00E14773">
            <w:pPr>
              <w:rPr>
                <w:sz w:val="24"/>
              </w:rPr>
            </w:pPr>
          </w:p>
          <w:p w14:paraId="3542B01B" w14:textId="77777777" w:rsidR="00B618EE" w:rsidRPr="00D746D1" w:rsidRDefault="00B618EE" w:rsidP="00E14773">
            <w:pPr>
              <w:rPr>
                <w:sz w:val="24"/>
              </w:rPr>
            </w:pPr>
          </w:p>
          <w:p w14:paraId="5A6ACFBA" w14:textId="77777777" w:rsidR="001D70FE" w:rsidRPr="00D746D1" w:rsidRDefault="001D70FE" w:rsidP="00E14773">
            <w:pPr>
              <w:rPr>
                <w:sz w:val="24"/>
              </w:rPr>
            </w:pPr>
          </w:p>
          <w:p w14:paraId="4EAFFD31" w14:textId="77777777" w:rsidR="001D70FE" w:rsidRPr="00D746D1" w:rsidRDefault="001D70FE" w:rsidP="001D70FE">
            <w:pPr>
              <w:rPr>
                <w:sz w:val="24"/>
              </w:rPr>
            </w:pPr>
          </w:p>
          <w:p w14:paraId="50912CD9" w14:textId="77777777" w:rsidR="00035166" w:rsidRPr="001855CA" w:rsidRDefault="00035166" w:rsidP="001D70FE">
            <w:pPr>
              <w:rPr>
                <w:sz w:val="24"/>
              </w:rPr>
            </w:pPr>
          </w:p>
          <w:p w14:paraId="6C7257D2" w14:textId="77777777" w:rsidR="001D70FE" w:rsidRPr="001D70FE" w:rsidRDefault="001D70FE" w:rsidP="001D70FE">
            <w:pPr>
              <w:rPr>
                <w:sz w:val="24"/>
              </w:rPr>
            </w:pPr>
          </w:p>
        </w:tc>
      </w:tr>
    </w:tbl>
    <w:p w14:paraId="0C6F0214" w14:textId="77777777" w:rsidR="00902D3F" w:rsidRPr="001D70FE" w:rsidRDefault="00902D3F">
      <w:pPr>
        <w:jc w:val="both"/>
        <w:rPr>
          <w:sz w:val="24"/>
          <w:lang w:val="en-US"/>
        </w:rPr>
      </w:pPr>
    </w:p>
    <w:p w14:paraId="19AF7955" w14:textId="77777777" w:rsidR="00902D3F" w:rsidRPr="001D70FE" w:rsidRDefault="00902D3F">
      <w:pPr>
        <w:jc w:val="both"/>
        <w:rPr>
          <w:sz w:val="24"/>
          <w:lang w:val="en-US"/>
        </w:rPr>
      </w:pPr>
    </w:p>
    <w:p w14:paraId="7BCE70F7" w14:textId="77777777" w:rsidR="00902D3F" w:rsidRPr="001D70FE" w:rsidRDefault="00902D3F">
      <w:pPr>
        <w:jc w:val="both"/>
        <w:rPr>
          <w:sz w:val="24"/>
          <w:lang w:val="en-US"/>
        </w:rPr>
      </w:pPr>
    </w:p>
    <w:p w14:paraId="39D0B1B0" w14:textId="77777777" w:rsidR="00902D3F" w:rsidRPr="001D70FE" w:rsidRDefault="00902D3F">
      <w:pPr>
        <w:jc w:val="both"/>
        <w:rPr>
          <w:sz w:val="24"/>
          <w:lang w:val="en-US"/>
        </w:rPr>
      </w:pPr>
    </w:p>
    <w:p w14:paraId="163D6D74" w14:textId="77777777" w:rsidR="00902D3F" w:rsidRPr="001D70FE" w:rsidRDefault="00902D3F">
      <w:pPr>
        <w:jc w:val="both"/>
        <w:rPr>
          <w:sz w:val="24"/>
          <w:lang w:val="en-US"/>
        </w:rPr>
      </w:pPr>
    </w:p>
    <w:p w14:paraId="4D9CBDAD" w14:textId="77777777" w:rsidR="00902D3F" w:rsidRPr="001D70FE" w:rsidRDefault="00902D3F">
      <w:pPr>
        <w:jc w:val="both"/>
        <w:rPr>
          <w:sz w:val="24"/>
          <w:lang w:val="en-US"/>
        </w:rPr>
      </w:pPr>
    </w:p>
    <w:p w14:paraId="11257B14" w14:textId="77777777" w:rsidR="00902D3F" w:rsidRPr="001D70FE" w:rsidRDefault="00902D3F">
      <w:pPr>
        <w:jc w:val="both"/>
        <w:rPr>
          <w:sz w:val="24"/>
          <w:lang w:val="en-US"/>
        </w:rPr>
      </w:pPr>
    </w:p>
    <w:p w14:paraId="65EF70F3" w14:textId="77777777" w:rsidR="00902D3F" w:rsidRPr="001D70FE" w:rsidRDefault="00902D3F">
      <w:pPr>
        <w:jc w:val="both"/>
        <w:rPr>
          <w:sz w:val="24"/>
          <w:lang w:val="en-US"/>
        </w:rPr>
      </w:pPr>
    </w:p>
    <w:p w14:paraId="2DCD0D72" w14:textId="77777777" w:rsidR="00902D3F" w:rsidRPr="001D70FE" w:rsidRDefault="00902D3F">
      <w:pPr>
        <w:jc w:val="both"/>
        <w:rPr>
          <w:sz w:val="24"/>
          <w:lang w:val="en-US"/>
        </w:rPr>
      </w:pPr>
    </w:p>
    <w:p w14:paraId="2E8988DC" w14:textId="77777777" w:rsidR="00902D3F" w:rsidRPr="001D70FE" w:rsidRDefault="00902D3F">
      <w:pPr>
        <w:jc w:val="both"/>
        <w:rPr>
          <w:sz w:val="24"/>
          <w:lang w:val="en-US"/>
        </w:rPr>
      </w:pPr>
    </w:p>
    <w:p w14:paraId="6D542D78" w14:textId="77777777" w:rsidR="00902D3F" w:rsidRPr="001D70FE" w:rsidRDefault="00902D3F">
      <w:pPr>
        <w:jc w:val="both"/>
        <w:rPr>
          <w:sz w:val="24"/>
          <w:lang w:val="en-US"/>
        </w:rPr>
      </w:pPr>
    </w:p>
    <w:p w14:paraId="516154B8" w14:textId="77777777" w:rsidR="00902D3F" w:rsidRPr="001D70FE" w:rsidRDefault="00902D3F">
      <w:pPr>
        <w:jc w:val="both"/>
        <w:rPr>
          <w:sz w:val="24"/>
          <w:lang w:val="en-US"/>
        </w:rPr>
      </w:pPr>
    </w:p>
    <w:p w14:paraId="1DFC0810" w14:textId="77777777" w:rsidR="00902D3F" w:rsidRPr="001D70FE" w:rsidRDefault="00902D3F">
      <w:pPr>
        <w:jc w:val="both"/>
        <w:rPr>
          <w:sz w:val="24"/>
          <w:lang w:val="en-US"/>
        </w:rPr>
      </w:pPr>
    </w:p>
    <w:p w14:paraId="68CE12E5" w14:textId="77777777" w:rsidR="00902D3F" w:rsidRPr="001D70FE" w:rsidRDefault="00902D3F">
      <w:pPr>
        <w:jc w:val="both"/>
        <w:rPr>
          <w:sz w:val="24"/>
          <w:lang w:val="en-US"/>
        </w:rPr>
      </w:pPr>
    </w:p>
    <w:p w14:paraId="44B7C72A" w14:textId="77777777" w:rsidR="00902D3F" w:rsidRPr="001D70FE" w:rsidRDefault="00902D3F">
      <w:pPr>
        <w:jc w:val="both"/>
        <w:rPr>
          <w:sz w:val="24"/>
          <w:lang w:val="en-US"/>
        </w:rPr>
      </w:pPr>
    </w:p>
    <w:p w14:paraId="59606648" w14:textId="77777777" w:rsidR="00902D3F" w:rsidRPr="001D70FE" w:rsidRDefault="00902D3F">
      <w:pPr>
        <w:jc w:val="both"/>
        <w:rPr>
          <w:sz w:val="24"/>
          <w:lang w:val="en-US"/>
        </w:rPr>
      </w:pPr>
    </w:p>
    <w:p w14:paraId="6240B1B2" w14:textId="77777777" w:rsidR="00902D3F" w:rsidRPr="001D70FE" w:rsidRDefault="00902D3F">
      <w:pPr>
        <w:jc w:val="both"/>
        <w:rPr>
          <w:sz w:val="24"/>
          <w:lang w:val="en-US"/>
        </w:rPr>
      </w:pPr>
    </w:p>
    <w:p w14:paraId="66EDD5D3" w14:textId="77777777" w:rsidR="00902D3F" w:rsidRPr="001D70FE" w:rsidRDefault="00902D3F">
      <w:pPr>
        <w:jc w:val="both"/>
        <w:rPr>
          <w:sz w:val="24"/>
          <w:lang w:val="en-US"/>
        </w:rPr>
      </w:pPr>
    </w:p>
    <w:p w14:paraId="4D30E987" w14:textId="77777777" w:rsidR="00902D3F" w:rsidRPr="001D70FE" w:rsidRDefault="00902D3F">
      <w:pPr>
        <w:jc w:val="both"/>
        <w:rPr>
          <w:sz w:val="24"/>
          <w:lang w:val="en-US"/>
        </w:rPr>
      </w:pPr>
    </w:p>
    <w:p w14:paraId="687BACC4" w14:textId="77777777" w:rsidR="00902D3F" w:rsidRPr="001D70FE" w:rsidRDefault="00902D3F">
      <w:pPr>
        <w:jc w:val="both"/>
        <w:rPr>
          <w:sz w:val="24"/>
          <w:lang w:val="en-US"/>
        </w:rPr>
      </w:pPr>
    </w:p>
    <w:p w14:paraId="6B9FDB67" w14:textId="77777777" w:rsidR="00902D3F" w:rsidRPr="001D70FE" w:rsidRDefault="00902D3F">
      <w:pPr>
        <w:jc w:val="both"/>
        <w:rPr>
          <w:sz w:val="24"/>
          <w:lang w:val="en-US"/>
        </w:rPr>
      </w:pPr>
    </w:p>
    <w:p w14:paraId="6EB0F673" w14:textId="77777777" w:rsidR="00902D3F" w:rsidRPr="001D70FE" w:rsidRDefault="00902D3F">
      <w:pPr>
        <w:jc w:val="both"/>
        <w:rPr>
          <w:sz w:val="24"/>
          <w:lang w:val="en-US"/>
        </w:rPr>
      </w:pPr>
    </w:p>
    <w:p w14:paraId="15EB99AF" w14:textId="77777777" w:rsidR="00902D3F" w:rsidRPr="001D70FE" w:rsidRDefault="00902D3F">
      <w:pPr>
        <w:jc w:val="both"/>
        <w:rPr>
          <w:sz w:val="24"/>
          <w:lang w:val="en-US"/>
        </w:rPr>
      </w:pPr>
    </w:p>
    <w:p w14:paraId="0A738474" w14:textId="77777777" w:rsidR="00902D3F" w:rsidRPr="001D70FE" w:rsidRDefault="00902D3F">
      <w:pPr>
        <w:jc w:val="both"/>
        <w:rPr>
          <w:sz w:val="24"/>
          <w:lang w:val="en-US"/>
        </w:rPr>
      </w:pPr>
    </w:p>
    <w:p w14:paraId="0CACFA42" w14:textId="77777777" w:rsidR="00902D3F" w:rsidRPr="001D70FE" w:rsidRDefault="00902D3F">
      <w:pPr>
        <w:jc w:val="both"/>
        <w:rPr>
          <w:sz w:val="24"/>
          <w:lang w:val="en-US"/>
        </w:rPr>
      </w:pPr>
    </w:p>
    <w:p w14:paraId="63097E95" w14:textId="77777777" w:rsidR="00902D3F" w:rsidRPr="001D70FE" w:rsidRDefault="00902D3F">
      <w:pPr>
        <w:jc w:val="both"/>
        <w:rPr>
          <w:sz w:val="24"/>
          <w:lang w:val="en-US"/>
        </w:rPr>
      </w:pPr>
    </w:p>
    <w:p w14:paraId="7E49F457" w14:textId="77777777" w:rsidR="00902D3F" w:rsidRPr="001D70FE" w:rsidRDefault="00902D3F">
      <w:pPr>
        <w:jc w:val="both"/>
        <w:rPr>
          <w:sz w:val="24"/>
          <w:lang w:val="en-US"/>
        </w:rPr>
      </w:pPr>
    </w:p>
    <w:p w14:paraId="762FA21E" w14:textId="77777777" w:rsidR="00902D3F" w:rsidRPr="001D70FE" w:rsidRDefault="00902D3F">
      <w:pPr>
        <w:jc w:val="both"/>
        <w:rPr>
          <w:sz w:val="24"/>
          <w:lang w:val="en-US"/>
        </w:rPr>
      </w:pPr>
    </w:p>
    <w:p w14:paraId="1C6B4420" w14:textId="77777777" w:rsidR="00902D3F" w:rsidRPr="001D70FE" w:rsidRDefault="00902D3F">
      <w:pPr>
        <w:jc w:val="both"/>
        <w:rPr>
          <w:sz w:val="24"/>
          <w:lang w:val="en-US"/>
        </w:rPr>
      </w:pPr>
    </w:p>
    <w:p w14:paraId="5A213067" w14:textId="77777777" w:rsidR="00902D3F" w:rsidRPr="001D70FE" w:rsidRDefault="00902D3F">
      <w:pPr>
        <w:jc w:val="both"/>
        <w:rPr>
          <w:sz w:val="24"/>
          <w:lang w:val="en-US"/>
        </w:rPr>
      </w:pPr>
    </w:p>
    <w:p w14:paraId="464AC2C6" w14:textId="77777777" w:rsidR="00902D3F" w:rsidRPr="001D70FE" w:rsidRDefault="00902D3F">
      <w:pPr>
        <w:jc w:val="both"/>
        <w:rPr>
          <w:sz w:val="24"/>
          <w:lang w:val="en-US"/>
        </w:rPr>
      </w:pPr>
    </w:p>
    <w:p w14:paraId="3D1EFA39" w14:textId="77777777" w:rsidR="00902D3F" w:rsidRPr="001D70FE" w:rsidRDefault="00902D3F">
      <w:pPr>
        <w:jc w:val="both"/>
        <w:rPr>
          <w:sz w:val="24"/>
          <w:lang w:val="en-US"/>
        </w:rPr>
      </w:pPr>
    </w:p>
    <w:p w14:paraId="687243CE" w14:textId="77777777" w:rsidR="00E22D15" w:rsidRPr="001D70FE" w:rsidRDefault="00E22D15">
      <w:pPr>
        <w:jc w:val="both"/>
        <w:rPr>
          <w:sz w:val="24"/>
          <w:lang w:val="en-US"/>
        </w:rPr>
      </w:pPr>
    </w:p>
    <w:p w14:paraId="02A033A5" w14:textId="77777777" w:rsidR="00E22D15" w:rsidRPr="001D70FE" w:rsidRDefault="00E22D15">
      <w:pPr>
        <w:jc w:val="both"/>
        <w:rPr>
          <w:sz w:val="24"/>
          <w:lang w:val="en-US"/>
        </w:rPr>
      </w:pPr>
    </w:p>
    <w:sectPr w:rsidR="00E22D15" w:rsidRPr="001D70FE">
      <w:footerReference w:type="even" r:id="rId8"/>
      <w:footerReference w:type="default" r:id="rId9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92058" w14:textId="77777777" w:rsidR="00086583" w:rsidRDefault="00086583">
      <w:r>
        <w:separator/>
      </w:r>
    </w:p>
  </w:endnote>
  <w:endnote w:type="continuationSeparator" w:id="0">
    <w:p w14:paraId="3AF06879" w14:textId="77777777" w:rsidR="00086583" w:rsidRDefault="0008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587C3" w14:textId="77777777" w:rsidR="00E22D15" w:rsidRDefault="00E22D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F63222" w14:textId="77777777" w:rsidR="00E22D15" w:rsidRDefault="00E22D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43CA5" w14:textId="77777777" w:rsidR="00E22D15" w:rsidRDefault="00E22D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34D2">
      <w:rPr>
        <w:rStyle w:val="a4"/>
        <w:noProof/>
      </w:rPr>
      <w:t>3</w:t>
    </w:r>
    <w:r>
      <w:rPr>
        <w:rStyle w:val="a4"/>
      </w:rPr>
      <w:fldChar w:fldCharType="end"/>
    </w:r>
  </w:p>
  <w:p w14:paraId="10F74782" w14:textId="77777777" w:rsidR="00E22D15" w:rsidRDefault="00E22D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A0135" w14:textId="77777777" w:rsidR="00086583" w:rsidRDefault="00086583">
      <w:r>
        <w:separator/>
      </w:r>
    </w:p>
  </w:footnote>
  <w:footnote w:type="continuationSeparator" w:id="0">
    <w:p w14:paraId="5817DD96" w14:textId="77777777" w:rsidR="00086583" w:rsidRDefault="0008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65C"/>
    <w:rsid w:val="000047D4"/>
    <w:rsid w:val="00017A5C"/>
    <w:rsid w:val="00017FCE"/>
    <w:rsid w:val="000201F3"/>
    <w:rsid w:val="00035166"/>
    <w:rsid w:val="000351E7"/>
    <w:rsid w:val="00040047"/>
    <w:rsid w:val="00057264"/>
    <w:rsid w:val="00067C39"/>
    <w:rsid w:val="000825AC"/>
    <w:rsid w:val="00086583"/>
    <w:rsid w:val="00090FBD"/>
    <w:rsid w:val="000933AA"/>
    <w:rsid w:val="00094628"/>
    <w:rsid w:val="000961B9"/>
    <w:rsid w:val="00097394"/>
    <w:rsid w:val="000A2820"/>
    <w:rsid w:val="000A3D86"/>
    <w:rsid w:val="000B101B"/>
    <w:rsid w:val="000B2632"/>
    <w:rsid w:val="000C1E4E"/>
    <w:rsid w:val="000C2E5F"/>
    <w:rsid w:val="000D01A9"/>
    <w:rsid w:val="000F0997"/>
    <w:rsid w:val="000F5524"/>
    <w:rsid w:val="000F7553"/>
    <w:rsid w:val="00113B9D"/>
    <w:rsid w:val="00116294"/>
    <w:rsid w:val="00122666"/>
    <w:rsid w:val="00131697"/>
    <w:rsid w:val="00142DEC"/>
    <w:rsid w:val="0015155B"/>
    <w:rsid w:val="00156EAB"/>
    <w:rsid w:val="00163CD3"/>
    <w:rsid w:val="001819BF"/>
    <w:rsid w:val="0018433E"/>
    <w:rsid w:val="001855CA"/>
    <w:rsid w:val="00191726"/>
    <w:rsid w:val="001958AD"/>
    <w:rsid w:val="001A0A88"/>
    <w:rsid w:val="001A221E"/>
    <w:rsid w:val="001A4034"/>
    <w:rsid w:val="001B1989"/>
    <w:rsid w:val="001B1F76"/>
    <w:rsid w:val="001B4FC3"/>
    <w:rsid w:val="001B7FEA"/>
    <w:rsid w:val="001C5666"/>
    <w:rsid w:val="001C6565"/>
    <w:rsid w:val="001D70FE"/>
    <w:rsid w:val="001E30D0"/>
    <w:rsid w:val="001F073C"/>
    <w:rsid w:val="00206707"/>
    <w:rsid w:val="0022239B"/>
    <w:rsid w:val="00236055"/>
    <w:rsid w:val="00260E4A"/>
    <w:rsid w:val="002627C5"/>
    <w:rsid w:val="00271DAC"/>
    <w:rsid w:val="002808E6"/>
    <w:rsid w:val="00296192"/>
    <w:rsid w:val="002B054F"/>
    <w:rsid w:val="002B2ADF"/>
    <w:rsid w:val="002B4F66"/>
    <w:rsid w:val="002C2312"/>
    <w:rsid w:val="002C42E6"/>
    <w:rsid w:val="002F18AF"/>
    <w:rsid w:val="002F1AD7"/>
    <w:rsid w:val="002F1C36"/>
    <w:rsid w:val="002F72FA"/>
    <w:rsid w:val="002F7ED4"/>
    <w:rsid w:val="0031350A"/>
    <w:rsid w:val="00335640"/>
    <w:rsid w:val="00335A8E"/>
    <w:rsid w:val="003403D2"/>
    <w:rsid w:val="003419BB"/>
    <w:rsid w:val="00355BE1"/>
    <w:rsid w:val="0035708E"/>
    <w:rsid w:val="00365957"/>
    <w:rsid w:val="0037322C"/>
    <w:rsid w:val="00373F3C"/>
    <w:rsid w:val="00375DD2"/>
    <w:rsid w:val="003820B3"/>
    <w:rsid w:val="0038326F"/>
    <w:rsid w:val="00384625"/>
    <w:rsid w:val="00384986"/>
    <w:rsid w:val="003870F5"/>
    <w:rsid w:val="00390D11"/>
    <w:rsid w:val="0039261B"/>
    <w:rsid w:val="003927C1"/>
    <w:rsid w:val="003949F0"/>
    <w:rsid w:val="0039768E"/>
    <w:rsid w:val="003A11E9"/>
    <w:rsid w:val="003C3EDE"/>
    <w:rsid w:val="003E3716"/>
    <w:rsid w:val="003F3991"/>
    <w:rsid w:val="003F6E21"/>
    <w:rsid w:val="00407837"/>
    <w:rsid w:val="00413829"/>
    <w:rsid w:val="004156D9"/>
    <w:rsid w:val="00432A75"/>
    <w:rsid w:val="004335D2"/>
    <w:rsid w:val="0043364C"/>
    <w:rsid w:val="00437196"/>
    <w:rsid w:val="004405A0"/>
    <w:rsid w:val="00440E86"/>
    <w:rsid w:val="0044683B"/>
    <w:rsid w:val="004607C8"/>
    <w:rsid w:val="0046366B"/>
    <w:rsid w:val="00466B07"/>
    <w:rsid w:val="004700E6"/>
    <w:rsid w:val="004720F9"/>
    <w:rsid w:val="00477CFD"/>
    <w:rsid w:val="004814B7"/>
    <w:rsid w:val="00481F03"/>
    <w:rsid w:val="00484421"/>
    <w:rsid w:val="004868DD"/>
    <w:rsid w:val="004878A7"/>
    <w:rsid w:val="004A7A00"/>
    <w:rsid w:val="004B155F"/>
    <w:rsid w:val="004C50E6"/>
    <w:rsid w:val="004F4844"/>
    <w:rsid w:val="004F74A9"/>
    <w:rsid w:val="005008E4"/>
    <w:rsid w:val="0051265C"/>
    <w:rsid w:val="00524B11"/>
    <w:rsid w:val="005259B8"/>
    <w:rsid w:val="00526276"/>
    <w:rsid w:val="005278AE"/>
    <w:rsid w:val="0053284A"/>
    <w:rsid w:val="00537DA8"/>
    <w:rsid w:val="00542818"/>
    <w:rsid w:val="00543455"/>
    <w:rsid w:val="00546727"/>
    <w:rsid w:val="00552EAB"/>
    <w:rsid w:val="00555424"/>
    <w:rsid w:val="0056169B"/>
    <w:rsid w:val="00564DC6"/>
    <w:rsid w:val="00570E3B"/>
    <w:rsid w:val="00574944"/>
    <w:rsid w:val="005774A7"/>
    <w:rsid w:val="00583408"/>
    <w:rsid w:val="00591B2A"/>
    <w:rsid w:val="005949F0"/>
    <w:rsid w:val="005A4A2E"/>
    <w:rsid w:val="005B0FF0"/>
    <w:rsid w:val="005B3129"/>
    <w:rsid w:val="005B5783"/>
    <w:rsid w:val="005D15F4"/>
    <w:rsid w:val="005D26DA"/>
    <w:rsid w:val="005F2D32"/>
    <w:rsid w:val="00603AB8"/>
    <w:rsid w:val="006100C7"/>
    <w:rsid w:val="00612F6C"/>
    <w:rsid w:val="00614EEE"/>
    <w:rsid w:val="0062177D"/>
    <w:rsid w:val="0065257F"/>
    <w:rsid w:val="0066545D"/>
    <w:rsid w:val="0067723F"/>
    <w:rsid w:val="00693D0F"/>
    <w:rsid w:val="006A5FAF"/>
    <w:rsid w:val="006B14E4"/>
    <w:rsid w:val="006B24E0"/>
    <w:rsid w:val="006C6027"/>
    <w:rsid w:val="006D2B28"/>
    <w:rsid w:val="006D553A"/>
    <w:rsid w:val="006D5D38"/>
    <w:rsid w:val="006F19E9"/>
    <w:rsid w:val="006F276A"/>
    <w:rsid w:val="006F5CD6"/>
    <w:rsid w:val="00701576"/>
    <w:rsid w:val="0070765A"/>
    <w:rsid w:val="00715AE5"/>
    <w:rsid w:val="00716282"/>
    <w:rsid w:val="00716C1C"/>
    <w:rsid w:val="00727E33"/>
    <w:rsid w:val="0074415D"/>
    <w:rsid w:val="00752602"/>
    <w:rsid w:val="007623C1"/>
    <w:rsid w:val="00776B24"/>
    <w:rsid w:val="007836E5"/>
    <w:rsid w:val="007858AB"/>
    <w:rsid w:val="0079562C"/>
    <w:rsid w:val="007A091A"/>
    <w:rsid w:val="007A2D3E"/>
    <w:rsid w:val="007A486C"/>
    <w:rsid w:val="007C2716"/>
    <w:rsid w:val="007C2A2A"/>
    <w:rsid w:val="007D4FF1"/>
    <w:rsid w:val="007D5E51"/>
    <w:rsid w:val="007D5E63"/>
    <w:rsid w:val="007E1512"/>
    <w:rsid w:val="007E19E3"/>
    <w:rsid w:val="007E2B43"/>
    <w:rsid w:val="00801EBB"/>
    <w:rsid w:val="008050E0"/>
    <w:rsid w:val="0081338A"/>
    <w:rsid w:val="00816770"/>
    <w:rsid w:val="00816E79"/>
    <w:rsid w:val="00821C09"/>
    <w:rsid w:val="0082216B"/>
    <w:rsid w:val="008318B6"/>
    <w:rsid w:val="0084209E"/>
    <w:rsid w:val="00873702"/>
    <w:rsid w:val="00876F84"/>
    <w:rsid w:val="00877713"/>
    <w:rsid w:val="00877F62"/>
    <w:rsid w:val="00891739"/>
    <w:rsid w:val="0089335B"/>
    <w:rsid w:val="00895912"/>
    <w:rsid w:val="008A3FDF"/>
    <w:rsid w:val="008A5E34"/>
    <w:rsid w:val="008C1462"/>
    <w:rsid w:val="008C17B0"/>
    <w:rsid w:val="008C1CA6"/>
    <w:rsid w:val="008C44CF"/>
    <w:rsid w:val="008D4FE9"/>
    <w:rsid w:val="008D52C2"/>
    <w:rsid w:val="008D58C3"/>
    <w:rsid w:val="008E38A7"/>
    <w:rsid w:val="008F562B"/>
    <w:rsid w:val="00902D3F"/>
    <w:rsid w:val="009044D0"/>
    <w:rsid w:val="00910BBD"/>
    <w:rsid w:val="009208A4"/>
    <w:rsid w:val="00933134"/>
    <w:rsid w:val="00933775"/>
    <w:rsid w:val="0093789A"/>
    <w:rsid w:val="0094652F"/>
    <w:rsid w:val="00963996"/>
    <w:rsid w:val="00964C7C"/>
    <w:rsid w:val="00967557"/>
    <w:rsid w:val="009700E8"/>
    <w:rsid w:val="00971E89"/>
    <w:rsid w:val="00993B1E"/>
    <w:rsid w:val="009A26F7"/>
    <w:rsid w:val="009B4AFB"/>
    <w:rsid w:val="009B58C6"/>
    <w:rsid w:val="009B591A"/>
    <w:rsid w:val="009D054B"/>
    <w:rsid w:val="009D4238"/>
    <w:rsid w:val="009E772D"/>
    <w:rsid w:val="009E7810"/>
    <w:rsid w:val="009E7C59"/>
    <w:rsid w:val="009F50E3"/>
    <w:rsid w:val="00A03BBD"/>
    <w:rsid w:val="00A06114"/>
    <w:rsid w:val="00A073AB"/>
    <w:rsid w:val="00A326D1"/>
    <w:rsid w:val="00A334D2"/>
    <w:rsid w:val="00A5265A"/>
    <w:rsid w:val="00A707F7"/>
    <w:rsid w:val="00A73FA2"/>
    <w:rsid w:val="00A950A4"/>
    <w:rsid w:val="00A967FA"/>
    <w:rsid w:val="00AA030B"/>
    <w:rsid w:val="00AA426A"/>
    <w:rsid w:val="00AA4884"/>
    <w:rsid w:val="00AB28A3"/>
    <w:rsid w:val="00AB3824"/>
    <w:rsid w:val="00AC16B7"/>
    <w:rsid w:val="00AC5C7D"/>
    <w:rsid w:val="00AD221C"/>
    <w:rsid w:val="00AD5C90"/>
    <w:rsid w:val="00AE2506"/>
    <w:rsid w:val="00AE343A"/>
    <w:rsid w:val="00AE3E43"/>
    <w:rsid w:val="00AE6274"/>
    <w:rsid w:val="00AF4773"/>
    <w:rsid w:val="00AF51D5"/>
    <w:rsid w:val="00AF5289"/>
    <w:rsid w:val="00B030C9"/>
    <w:rsid w:val="00B03217"/>
    <w:rsid w:val="00B05778"/>
    <w:rsid w:val="00B21805"/>
    <w:rsid w:val="00B237F7"/>
    <w:rsid w:val="00B37506"/>
    <w:rsid w:val="00B44C01"/>
    <w:rsid w:val="00B45BAA"/>
    <w:rsid w:val="00B618EE"/>
    <w:rsid w:val="00B67620"/>
    <w:rsid w:val="00B7083E"/>
    <w:rsid w:val="00B72158"/>
    <w:rsid w:val="00B72EEF"/>
    <w:rsid w:val="00B92443"/>
    <w:rsid w:val="00B96A43"/>
    <w:rsid w:val="00B97597"/>
    <w:rsid w:val="00BA7633"/>
    <w:rsid w:val="00BC37D6"/>
    <w:rsid w:val="00BC7846"/>
    <w:rsid w:val="00BD0EE1"/>
    <w:rsid w:val="00BE098D"/>
    <w:rsid w:val="00BE1E42"/>
    <w:rsid w:val="00BE248B"/>
    <w:rsid w:val="00C109BC"/>
    <w:rsid w:val="00C11E71"/>
    <w:rsid w:val="00C17F57"/>
    <w:rsid w:val="00C21A46"/>
    <w:rsid w:val="00C30EF9"/>
    <w:rsid w:val="00C40247"/>
    <w:rsid w:val="00C4741D"/>
    <w:rsid w:val="00C54B38"/>
    <w:rsid w:val="00C711DB"/>
    <w:rsid w:val="00C742B5"/>
    <w:rsid w:val="00C75461"/>
    <w:rsid w:val="00C812CF"/>
    <w:rsid w:val="00C81425"/>
    <w:rsid w:val="00C94E0B"/>
    <w:rsid w:val="00CA44E8"/>
    <w:rsid w:val="00CB1D1A"/>
    <w:rsid w:val="00CB6189"/>
    <w:rsid w:val="00CC004A"/>
    <w:rsid w:val="00CD47AF"/>
    <w:rsid w:val="00CD4BCA"/>
    <w:rsid w:val="00CD58E8"/>
    <w:rsid w:val="00CE07B4"/>
    <w:rsid w:val="00CF31E8"/>
    <w:rsid w:val="00D01374"/>
    <w:rsid w:val="00D15413"/>
    <w:rsid w:val="00D262E6"/>
    <w:rsid w:val="00D278FD"/>
    <w:rsid w:val="00D31C14"/>
    <w:rsid w:val="00D31DED"/>
    <w:rsid w:val="00D359FB"/>
    <w:rsid w:val="00D462E7"/>
    <w:rsid w:val="00D601ED"/>
    <w:rsid w:val="00D66E4F"/>
    <w:rsid w:val="00D67214"/>
    <w:rsid w:val="00D67540"/>
    <w:rsid w:val="00D71F1F"/>
    <w:rsid w:val="00D73F32"/>
    <w:rsid w:val="00D746D1"/>
    <w:rsid w:val="00D80171"/>
    <w:rsid w:val="00D91856"/>
    <w:rsid w:val="00D91B9B"/>
    <w:rsid w:val="00D92D7B"/>
    <w:rsid w:val="00DB665F"/>
    <w:rsid w:val="00DB6CE2"/>
    <w:rsid w:val="00DC1D60"/>
    <w:rsid w:val="00DD0B07"/>
    <w:rsid w:val="00DE0985"/>
    <w:rsid w:val="00DF15AA"/>
    <w:rsid w:val="00DF5ED4"/>
    <w:rsid w:val="00E038BE"/>
    <w:rsid w:val="00E11056"/>
    <w:rsid w:val="00E14773"/>
    <w:rsid w:val="00E15957"/>
    <w:rsid w:val="00E22651"/>
    <w:rsid w:val="00E22D15"/>
    <w:rsid w:val="00E27F2A"/>
    <w:rsid w:val="00E314F9"/>
    <w:rsid w:val="00E3517E"/>
    <w:rsid w:val="00E35256"/>
    <w:rsid w:val="00E64570"/>
    <w:rsid w:val="00E73C9D"/>
    <w:rsid w:val="00E76C1C"/>
    <w:rsid w:val="00E90272"/>
    <w:rsid w:val="00E9429A"/>
    <w:rsid w:val="00E950BD"/>
    <w:rsid w:val="00EA05C0"/>
    <w:rsid w:val="00EA7EA8"/>
    <w:rsid w:val="00EB2239"/>
    <w:rsid w:val="00ED3CD6"/>
    <w:rsid w:val="00EE5236"/>
    <w:rsid w:val="00EE61FE"/>
    <w:rsid w:val="00EF3B85"/>
    <w:rsid w:val="00EF6618"/>
    <w:rsid w:val="00EF752E"/>
    <w:rsid w:val="00EF79F6"/>
    <w:rsid w:val="00F14D51"/>
    <w:rsid w:val="00F20518"/>
    <w:rsid w:val="00F2372C"/>
    <w:rsid w:val="00F24E5F"/>
    <w:rsid w:val="00F509DB"/>
    <w:rsid w:val="00F6197E"/>
    <w:rsid w:val="00F85C1F"/>
    <w:rsid w:val="00F86A9E"/>
    <w:rsid w:val="00F87CB9"/>
    <w:rsid w:val="00F901E6"/>
    <w:rsid w:val="00FB7434"/>
    <w:rsid w:val="00FC01D0"/>
    <w:rsid w:val="00FC23D5"/>
    <w:rsid w:val="00FD7F37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54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6">
    <w:name w:val="Table Grid"/>
    <w:basedOn w:val="a1"/>
    <w:rsid w:val="0090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67C39"/>
    <w:rPr>
      <w:color w:val="0000FF"/>
      <w:u w:val="single"/>
    </w:rPr>
  </w:style>
  <w:style w:type="paragraph" w:styleId="a8">
    <w:name w:val="Balloon Text"/>
    <w:basedOn w:val="a"/>
    <w:link w:val="a9"/>
    <w:rsid w:val="001B7F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B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tter.by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genex</Company>
  <LinksUpToDate>false</LinksUpToDate>
  <CharactersWithSpaces>9138</CharactersWithSpaces>
  <SharedDoc>false</SharedDoc>
  <HLinks>
    <vt:vector size="6" baseType="variant">
      <vt:variant>
        <vt:i4>7077906</vt:i4>
      </vt:variant>
      <vt:variant>
        <vt:i4>0</vt:i4>
      </vt:variant>
      <vt:variant>
        <vt:i4>0</vt:i4>
      </vt:variant>
      <vt:variant>
        <vt:i4>5</vt:i4>
      </vt:variant>
      <vt:variant>
        <vt:lpwstr>mailto:Astter.by@yandex.ru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alex</dc:creator>
  <cp:lastModifiedBy>Alex</cp:lastModifiedBy>
  <cp:revision>172</cp:revision>
  <cp:lastPrinted>2019-06-26T08:24:00Z</cp:lastPrinted>
  <dcterms:created xsi:type="dcterms:W3CDTF">2017-08-30T14:21:00Z</dcterms:created>
  <dcterms:modified xsi:type="dcterms:W3CDTF">2024-05-17T07:08:00Z</dcterms:modified>
</cp:coreProperties>
</file>